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№1</w:t>
      </w: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35483A" w:rsidRDefault="007F111A" w:rsidP="0035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Торковичского сельского </w:t>
      </w:r>
      <w:r w:rsidR="0035483A">
        <w:rPr>
          <w:rFonts w:ascii="Times New Roman CYR" w:hAnsi="Times New Roman CYR" w:cs="Times New Roman CYR"/>
          <w:sz w:val="24"/>
          <w:szCs w:val="24"/>
        </w:rPr>
        <w:t xml:space="preserve"> поселения</w:t>
      </w:r>
    </w:p>
    <w:p w:rsidR="0035483A" w:rsidRPr="007F111A" w:rsidRDefault="007F111A" w:rsidP="00354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F111A">
        <w:rPr>
          <w:rFonts w:ascii="Times New Roman CYR" w:hAnsi="Times New Roman CYR" w:cs="Times New Roman CYR"/>
          <w:sz w:val="24"/>
          <w:szCs w:val="24"/>
        </w:rPr>
        <w:t>от 25.06.2019 г. № 75</w:t>
      </w: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83A" w:rsidRPr="0035483A" w:rsidRDefault="0035483A" w:rsidP="00354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</w:t>
      </w:r>
    </w:p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объектов недвижимости имеющих признаки бесхозяйного имущества для подачи документов в орган, осуществляющий государственную регистрацию прав на недвижимое имущество и сделок с ним, в целях постановки выявленного имущества как бесхозяйного </w:t>
      </w:r>
    </w:p>
    <w:tbl>
      <w:tblPr>
        <w:tblW w:w="9585" w:type="dxa"/>
        <w:tblInd w:w="-2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5"/>
        <w:gridCol w:w="2955"/>
        <w:gridCol w:w="3720"/>
        <w:gridCol w:w="2235"/>
      </w:tblGrid>
      <w:tr w:rsidR="0035483A" w:rsidTr="00C3784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Default="0035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пп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Default="0035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объекта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Default="0035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объекта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Default="0035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 объекта</w:t>
            </w:r>
          </w:p>
        </w:tc>
      </w:tr>
      <w:tr w:rsidR="0035483A" w:rsidTr="00C3784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Default="0035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92D" w:rsidRPr="0054392D" w:rsidRDefault="0054392D" w:rsidP="00C3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2D">
              <w:rPr>
                <w:rFonts w:ascii="Times New Roman" w:hAnsi="Times New Roman" w:cs="Times New Roman"/>
                <w:sz w:val="28"/>
                <w:szCs w:val="28"/>
              </w:rPr>
              <w:t>«Братское захоронение советских воинов, погибших в 1941-1944 г.г.»</w:t>
            </w:r>
          </w:p>
          <w:p w:rsidR="0035483A" w:rsidRPr="0054392D" w:rsidRDefault="0035483A" w:rsidP="00543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Pr="0035483A" w:rsidRDefault="00543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392D">
              <w:rPr>
                <w:rFonts w:ascii="Times New Roman" w:hAnsi="Times New Roman" w:cs="Times New Roman"/>
                <w:sz w:val="28"/>
                <w:szCs w:val="28"/>
              </w:rPr>
              <w:t>Ленинградская обл., Лужский район, п. Торковичи, гражданское кладбище.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Pr="00C37842" w:rsidRDefault="00C3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7842">
              <w:rPr>
                <w:rFonts w:ascii="Times New Roman" w:hAnsi="Times New Roman" w:cs="Times New Roman"/>
              </w:rPr>
              <w:t>Объект культурного наследия</w:t>
            </w:r>
          </w:p>
        </w:tc>
      </w:tr>
      <w:tr w:rsidR="0035483A" w:rsidRPr="00C37842" w:rsidTr="00C3784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Default="0035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Pr="0054392D" w:rsidRDefault="0054392D" w:rsidP="00C3784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4392D">
              <w:rPr>
                <w:rFonts w:ascii="Times New Roman" w:hAnsi="Times New Roman" w:cs="Times New Roman"/>
                <w:sz w:val="28"/>
                <w:szCs w:val="28"/>
              </w:rPr>
              <w:t>«Братская могила у ДК</w:t>
            </w:r>
            <w:r w:rsidR="00C378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842" w:rsidRPr="0054392D" w:rsidRDefault="00C37842" w:rsidP="00C378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2D">
              <w:rPr>
                <w:rFonts w:ascii="Times New Roman" w:hAnsi="Times New Roman" w:cs="Times New Roman"/>
                <w:sz w:val="28"/>
                <w:szCs w:val="28"/>
              </w:rPr>
              <w:t>Ленинградская обл., Лужский район, п. Торковичи.</w:t>
            </w:r>
          </w:p>
          <w:p w:rsidR="0035483A" w:rsidRPr="00C37842" w:rsidRDefault="0035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483A" w:rsidRPr="00C37842" w:rsidRDefault="00C3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7842">
              <w:rPr>
                <w:rFonts w:ascii="Times New Roman" w:hAnsi="Times New Roman" w:cs="Times New Roman"/>
              </w:rPr>
              <w:t>Объект культурного наследия</w:t>
            </w:r>
          </w:p>
        </w:tc>
      </w:tr>
    </w:tbl>
    <w:p w:rsidR="0035483A" w:rsidRDefault="0035483A" w:rsidP="003548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C2037" w:rsidRDefault="00AC2037"/>
    <w:sectPr w:rsidR="00AC2037" w:rsidSect="00AC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5483A"/>
    <w:rsid w:val="0035483A"/>
    <w:rsid w:val="0054392D"/>
    <w:rsid w:val="0070267F"/>
    <w:rsid w:val="007F111A"/>
    <w:rsid w:val="008C538B"/>
    <w:rsid w:val="00A0544E"/>
    <w:rsid w:val="00A836FD"/>
    <w:rsid w:val="00AC2037"/>
    <w:rsid w:val="00C37842"/>
    <w:rsid w:val="00C37DD5"/>
    <w:rsid w:val="00E3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3A"/>
  </w:style>
  <w:style w:type="paragraph" w:styleId="1">
    <w:name w:val="heading 1"/>
    <w:basedOn w:val="a"/>
    <w:next w:val="a"/>
    <w:link w:val="10"/>
    <w:uiPriority w:val="99"/>
    <w:qFormat/>
    <w:rsid w:val="0035483A"/>
    <w:pPr>
      <w:keepNext/>
      <w:spacing w:after="0" w:line="240" w:lineRule="auto"/>
      <w:ind w:left="-851" w:firstLine="851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8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Redaktor</cp:lastModifiedBy>
  <cp:revision>3</cp:revision>
  <cp:lastPrinted>2019-06-25T06:17:00Z</cp:lastPrinted>
  <dcterms:created xsi:type="dcterms:W3CDTF">2019-06-27T06:06:00Z</dcterms:created>
  <dcterms:modified xsi:type="dcterms:W3CDTF">2019-06-27T06:06:00Z</dcterms:modified>
</cp:coreProperties>
</file>