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6C8" w:rsidRPr="00194C6B" w:rsidRDefault="00C356C8" w:rsidP="00C356C8">
      <w:r>
        <w:rPr>
          <w:rFonts w:eastAsia="Calibri"/>
          <w:bCs/>
        </w:rPr>
        <w:t xml:space="preserve">                                                                          </w:t>
      </w:r>
      <w:r>
        <w:rPr>
          <w:b/>
          <w:noProof/>
          <w:sz w:val="28"/>
          <w:szCs w:val="28"/>
        </w:rPr>
        <w:drawing>
          <wp:inline distT="0" distB="0" distL="0" distR="0">
            <wp:extent cx="419100" cy="466725"/>
            <wp:effectExtent l="19050" t="0" r="0" b="0"/>
            <wp:docPr id="1" name="Рисунок 1" descr="Описание: Описание: Описание: Описание: 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Торковичи25"/>
                    <pic:cNvPicPr>
                      <a:picLocks noChangeAspect="1" noChangeArrowheads="1"/>
                    </pic:cNvPicPr>
                  </pic:nvPicPr>
                  <pic:blipFill>
                    <a:blip r:embed="rId8"/>
                    <a:srcRect/>
                    <a:stretch>
                      <a:fillRect/>
                    </a:stretch>
                  </pic:blipFill>
                  <pic:spPr bwMode="auto">
                    <a:xfrm>
                      <a:off x="0" y="0"/>
                      <a:ext cx="419100" cy="466725"/>
                    </a:xfrm>
                    <a:prstGeom prst="rect">
                      <a:avLst/>
                    </a:prstGeom>
                    <a:noFill/>
                    <a:ln w="9525">
                      <a:noFill/>
                      <a:miter lim="800000"/>
                      <a:headEnd/>
                      <a:tailEnd/>
                    </a:ln>
                  </pic:spPr>
                </pic:pic>
              </a:graphicData>
            </a:graphic>
          </wp:inline>
        </w:drawing>
      </w:r>
    </w:p>
    <w:p w:rsidR="00C356C8" w:rsidRPr="00194C6B" w:rsidRDefault="00C356C8" w:rsidP="00C356C8">
      <w:pPr>
        <w:jc w:val="center"/>
        <w:rPr>
          <w:b/>
          <w:sz w:val="28"/>
          <w:szCs w:val="28"/>
        </w:rPr>
      </w:pPr>
      <w:r w:rsidRPr="00194C6B">
        <w:rPr>
          <w:b/>
          <w:sz w:val="28"/>
          <w:szCs w:val="28"/>
        </w:rPr>
        <w:t>ЛЕНИНГРАДСКАЯ ОБЛАСТЬ</w:t>
      </w:r>
    </w:p>
    <w:p w:rsidR="00C356C8" w:rsidRPr="00194C6B" w:rsidRDefault="00C356C8" w:rsidP="00C356C8">
      <w:pPr>
        <w:jc w:val="center"/>
        <w:rPr>
          <w:b/>
          <w:sz w:val="28"/>
          <w:szCs w:val="28"/>
        </w:rPr>
      </w:pPr>
      <w:r w:rsidRPr="00194C6B">
        <w:rPr>
          <w:b/>
          <w:sz w:val="28"/>
          <w:szCs w:val="28"/>
        </w:rPr>
        <w:t>ЛУЖСКИЙ МУНИЦИПАЛЬНЫЙ РАЙОН</w:t>
      </w:r>
    </w:p>
    <w:p w:rsidR="00C356C8" w:rsidRPr="00194C6B" w:rsidRDefault="00C356C8" w:rsidP="00C356C8">
      <w:pPr>
        <w:jc w:val="center"/>
        <w:rPr>
          <w:b/>
          <w:sz w:val="28"/>
          <w:szCs w:val="28"/>
        </w:rPr>
      </w:pPr>
      <w:r w:rsidRPr="00194C6B">
        <w:rPr>
          <w:b/>
          <w:sz w:val="28"/>
          <w:szCs w:val="28"/>
        </w:rPr>
        <w:t>АДМИНИСТРАЦИЯ ТОРКОВИЧСКОГО СЕЛЬСКОГОПОСЕЛЕНИЯ</w:t>
      </w:r>
    </w:p>
    <w:p w:rsidR="00605186" w:rsidRDefault="00605186" w:rsidP="00605186">
      <w:pPr>
        <w:rPr>
          <w:b/>
          <w:sz w:val="28"/>
          <w:szCs w:val="28"/>
        </w:rPr>
      </w:pPr>
    </w:p>
    <w:p w:rsidR="00C356C8" w:rsidRDefault="00C356C8" w:rsidP="00605186">
      <w:pPr>
        <w:jc w:val="center"/>
        <w:rPr>
          <w:b/>
          <w:sz w:val="28"/>
          <w:szCs w:val="28"/>
        </w:rPr>
      </w:pPr>
      <w:r w:rsidRPr="00194C6B">
        <w:rPr>
          <w:b/>
          <w:sz w:val="28"/>
          <w:szCs w:val="28"/>
        </w:rPr>
        <w:t>ПОСТАНОВЛЕНИЕ</w:t>
      </w:r>
      <w:r w:rsidR="00605186">
        <w:rPr>
          <w:b/>
          <w:sz w:val="28"/>
          <w:szCs w:val="28"/>
        </w:rPr>
        <w:t xml:space="preserve">                    ПРОЕКТ</w:t>
      </w:r>
    </w:p>
    <w:p w:rsidR="00605186" w:rsidRPr="00194C6B" w:rsidRDefault="00605186" w:rsidP="00605186"/>
    <w:p w:rsidR="00C356C8" w:rsidRPr="00194C6B" w:rsidRDefault="00C356C8" w:rsidP="00C356C8">
      <w:pPr>
        <w:jc w:val="center"/>
      </w:pPr>
    </w:p>
    <w:p w:rsidR="00C356C8" w:rsidRDefault="00C356C8" w:rsidP="00C356C8">
      <w:pPr>
        <w:tabs>
          <w:tab w:val="left" w:pos="840"/>
          <w:tab w:val="left" w:pos="8595"/>
        </w:tabs>
        <w:rPr>
          <w:b/>
          <w:sz w:val="28"/>
          <w:szCs w:val="28"/>
        </w:rPr>
      </w:pPr>
    </w:p>
    <w:p w:rsidR="00C356C8" w:rsidRPr="00A31A53" w:rsidRDefault="00605186" w:rsidP="00C356C8">
      <w:pPr>
        <w:tabs>
          <w:tab w:val="left" w:pos="840"/>
          <w:tab w:val="left" w:pos="8595"/>
        </w:tabs>
        <w:rPr>
          <w:b/>
          <w:sz w:val="28"/>
          <w:szCs w:val="28"/>
        </w:rPr>
      </w:pPr>
      <w:r>
        <w:rPr>
          <w:b/>
          <w:sz w:val="28"/>
          <w:szCs w:val="28"/>
        </w:rPr>
        <w:t xml:space="preserve">от 10 апреля 2019г   </w:t>
      </w:r>
    </w:p>
    <w:p w:rsidR="00140A74" w:rsidRPr="0051555E" w:rsidRDefault="00140A74" w:rsidP="00140A74">
      <w:pPr>
        <w:jc w:val="center"/>
        <w:rPr>
          <w:color w:val="000000"/>
          <w:spacing w:val="-7"/>
          <w:w w:val="102"/>
          <w:sz w:val="28"/>
          <w:szCs w:val="28"/>
        </w:rPr>
      </w:pPr>
    </w:p>
    <w:tbl>
      <w:tblPr>
        <w:tblW w:w="0" w:type="auto"/>
        <w:tblLook w:val="01E0"/>
      </w:tblPr>
      <w:tblGrid>
        <w:gridCol w:w="6204"/>
        <w:gridCol w:w="3366"/>
      </w:tblGrid>
      <w:tr w:rsidR="00140A74" w:rsidRPr="0051555E" w:rsidTr="00140A74">
        <w:tc>
          <w:tcPr>
            <w:tcW w:w="6204" w:type="dxa"/>
          </w:tcPr>
          <w:p w:rsidR="00140A74" w:rsidRPr="0051555E" w:rsidRDefault="00140A74" w:rsidP="00140A74">
            <w:pPr>
              <w:widowControl w:val="0"/>
              <w:tabs>
                <w:tab w:val="left" w:pos="142"/>
                <w:tab w:val="left" w:pos="284"/>
              </w:tabs>
              <w:autoSpaceDE w:val="0"/>
              <w:autoSpaceDN w:val="0"/>
              <w:adjustRightInd w:val="0"/>
              <w:jc w:val="both"/>
              <w:rPr>
                <w:sz w:val="28"/>
                <w:szCs w:val="28"/>
              </w:rPr>
            </w:pPr>
            <w:r w:rsidRPr="0051555E">
              <w:rPr>
                <w:sz w:val="28"/>
                <w:szCs w:val="28"/>
              </w:rPr>
              <w:t xml:space="preserve">Об утверждении  административного регламента по предоставлению муниципальной услуги </w:t>
            </w:r>
            <w:r w:rsidRPr="00140A74">
              <w:rPr>
                <w:bCs/>
                <w:sz w:val="28"/>
                <w:szCs w:val="28"/>
              </w:rPr>
              <w:t>«Внесение в реестр сведений о создании места (площадки) накопления твердых коммунальных отходов»</w:t>
            </w:r>
          </w:p>
        </w:tc>
        <w:tc>
          <w:tcPr>
            <w:tcW w:w="3366" w:type="dxa"/>
          </w:tcPr>
          <w:p w:rsidR="00140A74" w:rsidRPr="0051555E" w:rsidRDefault="00140A74" w:rsidP="00140A74">
            <w:pPr>
              <w:rPr>
                <w:sz w:val="28"/>
                <w:szCs w:val="28"/>
              </w:rPr>
            </w:pPr>
            <w:r w:rsidRPr="0051555E">
              <w:rPr>
                <w:sz w:val="28"/>
                <w:szCs w:val="28"/>
              </w:rPr>
              <w:t xml:space="preserve"> </w:t>
            </w:r>
          </w:p>
        </w:tc>
      </w:tr>
    </w:tbl>
    <w:p w:rsidR="00140A74" w:rsidRPr="0051555E" w:rsidRDefault="00140A74" w:rsidP="00140A74">
      <w:pPr>
        <w:pStyle w:val="12"/>
        <w:ind w:firstLine="708"/>
        <w:jc w:val="both"/>
        <w:rPr>
          <w:sz w:val="28"/>
          <w:szCs w:val="28"/>
        </w:rPr>
      </w:pPr>
      <w:r w:rsidRPr="0051555E">
        <w:rPr>
          <w:sz w:val="28"/>
          <w:szCs w:val="28"/>
        </w:rPr>
        <w:t xml:space="preserve">В соответствии с Федеральным законом от 27.07.2010 № 210-ФЗ года «Об организации предоставления государственных и муниципальных услуг», </w:t>
      </w:r>
      <w:r w:rsidRPr="0051555E">
        <w:rPr>
          <w:sz w:val="28"/>
          <w:szCs w:val="28"/>
          <w:lang w:eastAsia="ar-SA"/>
        </w:rPr>
        <w:t>постано</w:t>
      </w:r>
      <w:r w:rsidR="00C356C8">
        <w:rPr>
          <w:sz w:val="28"/>
          <w:szCs w:val="28"/>
          <w:lang w:eastAsia="ar-SA"/>
        </w:rPr>
        <w:t>влением администрации Торковичского</w:t>
      </w:r>
      <w:r w:rsidR="006F3E46">
        <w:rPr>
          <w:sz w:val="28"/>
          <w:szCs w:val="28"/>
          <w:lang w:eastAsia="ar-SA"/>
        </w:rPr>
        <w:t xml:space="preserve"> сельского поселения  от 22.04</w:t>
      </w:r>
      <w:r w:rsidRPr="0051555E">
        <w:rPr>
          <w:sz w:val="28"/>
          <w:szCs w:val="28"/>
          <w:lang w:eastAsia="ar-SA"/>
        </w:rPr>
        <w:t xml:space="preserve">.2011 № </w:t>
      </w:r>
      <w:r w:rsidR="006F3E46">
        <w:rPr>
          <w:sz w:val="28"/>
          <w:szCs w:val="28"/>
          <w:lang w:eastAsia="ar-SA"/>
        </w:rPr>
        <w:t>26</w:t>
      </w:r>
      <w:r w:rsidRPr="0051555E">
        <w:rPr>
          <w:b/>
          <w:sz w:val="28"/>
          <w:szCs w:val="28"/>
          <w:lang w:eastAsia="ar-SA"/>
        </w:rPr>
        <w:t xml:space="preserve"> «</w:t>
      </w:r>
      <w:r w:rsidRPr="0051555E">
        <w:rPr>
          <w:sz w:val="28"/>
          <w:szCs w:val="28"/>
          <w:lang w:eastAsia="ar-SA"/>
        </w:rPr>
        <w:t>О</w:t>
      </w:r>
      <w:r w:rsidR="006F3E46">
        <w:rPr>
          <w:sz w:val="28"/>
          <w:szCs w:val="28"/>
          <w:lang w:eastAsia="ar-SA"/>
        </w:rPr>
        <w:t>б</w:t>
      </w:r>
      <w:r w:rsidRPr="0051555E">
        <w:rPr>
          <w:sz w:val="28"/>
          <w:szCs w:val="28"/>
          <w:lang w:eastAsia="ar-SA"/>
        </w:rPr>
        <w:t xml:space="preserve"> </w:t>
      </w:r>
      <w:r w:rsidR="006F3E46">
        <w:rPr>
          <w:sz w:val="28"/>
          <w:szCs w:val="28"/>
          <w:lang w:eastAsia="ar-SA"/>
        </w:rPr>
        <w:t>утверждении Порядка разработки и утверждения административных регламентов предоставления муниципальных услуг (исполнения муниципальных функций) в Торковичском</w:t>
      </w:r>
      <w:r w:rsidRPr="0051555E">
        <w:rPr>
          <w:sz w:val="28"/>
          <w:szCs w:val="28"/>
          <w:lang w:eastAsia="ar-SA"/>
        </w:rPr>
        <w:t xml:space="preserve"> сельском поселении»</w:t>
      </w:r>
      <w:r w:rsidR="00BD1091" w:rsidRPr="00BD1091">
        <w:rPr>
          <w:sz w:val="28"/>
          <w:szCs w:val="28"/>
        </w:rPr>
        <w:t xml:space="preserve"> </w:t>
      </w:r>
      <w:r w:rsidR="00BD1091" w:rsidRPr="00AE56DE">
        <w:rPr>
          <w:sz w:val="28"/>
          <w:szCs w:val="28"/>
        </w:rPr>
        <w:t>(с изменениями</w:t>
      </w:r>
      <w:r w:rsidR="006F3E46">
        <w:rPr>
          <w:sz w:val="28"/>
          <w:szCs w:val="28"/>
        </w:rPr>
        <w:t>, внесенными постановлением № 145 от 19.</w:t>
      </w:r>
      <w:r w:rsidR="00BD1091" w:rsidRPr="00AE56DE">
        <w:rPr>
          <w:sz w:val="28"/>
          <w:szCs w:val="28"/>
        </w:rPr>
        <w:t>1</w:t>
      </w:r>
      <w:r w:rsidR="006F3E46">
        <w:rPr>
          <w:sz w:val="28"/>
          <w:szCs w:val="28"/>
        </w:rPr>
        <w:t>2.2018</w:t>
      </w:r>
      <w:r w:rsidR="00BD1091" w:rsidRPr="00AE56DE">
        <w:rPr>
          <w:sz w:val="28"/>
          <w:szCs w:val="28"/>
        </w:rPr>
        <w:t xml:space="preserve"> года</w:t>
      </w:r>
      <w:r w:rsidR="00BD1091" w:rsidRPr="00AE56DE">
        <w:rPr>
          <w:sz w:val="24"/>
          <w:szCs w:val="24"/>
        </w:rPr>
        <w:t>)</w:t>
      </w:r>
      <w:r w:rsidRPr="0051555E">
        <w:rPr>
          <w:sz w:val="28"/>
          <w:szCs w:val="28"/>
        </w:rPr>
        <w:t xml:space="preserve">, </w:t>
      </w:r>
      <w:r>
        <w:rPr>
          <w:sz w:val="28"/>
          <w:szCs w:val="28"/>
        </w:rPr>
        <w:t xml:space="preserve"> </w:t>
      </w:r>
      <w:r w:rsidRPr="0051555E">
        <w:rPr>
          <w:sz w:val="28"/>
          <w:szCs w:val="28"/>
        </w:rPr>
        <w:t>ПОСТАНОВЛЯЮ:</w:t>
      </w:r>
    </w:p>
    <w:p w:rsidR="00140A74" w:rsidRPr="0051555E" w:rsidRDefault="00140A74" w:rsidP="00140A74">
      <w:pPr>
        <w:widowControl w:val="0"/>
        <w:autoSpaceDE w:val="0"/>
        <w:autoSpaceDN w:val="0"/>
        <w:adjustRightInd w:val="0"/>
        <w:jc w:val="both"/>
        <w:outlineLvl w:val="0"/>
        <w:rPr>
          <w:sz w:val="28"/>
          <w:szCs w:val="28"/>
        </w:rPr>
      </w:pPr>
      <w:r w:rsidRPr="0051555E">
        <w:rPr>
          <w:sz w:val="28"/>
          <w:szCs w:val="28"/>
        </w:rPr>
        <w:t xml:space="preserve">    1.Утвердить административный регламент  по предоставлению муниципальной услуги «</w:t>
      </w:r>
      <w:r w:rsidRPr="00140A74">
        <w:rPr>
          <w:bCs/>
          <w:sz w:val="28"/>
          <w:szCs w:val="28"/>
        </w:rPr>
        <w:t>Внесение в реестр сведений о создании места (площадки) накопления твердых коммунальных отходов</w:t>
      </w:r>
      <w:r>
        <w:rPr>
          <w:sz w:val="28"/>
          <w:szCs w:val="28"/>
        </w:rPr>
        <w:t>»</w:t>
      </w:r>
      <w:r w:rsidRPr="0051555E">
        <w:rPr>
          <w:sz w:val="28"/>
          <w:szCs w:val="28"/>
        </w:rPr>
        <w:t xml:space="preserve"> (приложение 1).</w:t>
      </w:r>
    </w:p>
    <w:p w:rsidR="00140A74" w:rsidRPr="0051555E" w:rsidRDefault="009B2B5B" w:rsidP="00140A74">
      <w:pPr>
        <w:jc w:val="both"/>
        <w:rPr>
          <w:sz w:val="28"/>
          <w:szCs w:val="28"/>
        </w:rPr>
      </w:pPr>
      <w:r>
        <w:rPr>
          <w:sz w:val="28"/>
          <w:szCs w:val="28"/>
        </w:rPr>
        <w:t xml:space="preserve">    2.</w:t>
      </w:r>
      <w:r>
        <w:rPr>
          <w:sz w:val="28"/>
          <w:szCs w:val="28"/>
          <w:lang w:eastAsia="ar-SA"/>
        </w:rPr>
        <w:t xml:space="preserve"> Р</w:t>
      </w:r>
      <w:r w:rsidR="00140A74" w:rsidRPr="0051555E">
        <w:rPr>
          <w:sz w:val="28"/>
          <w:szCs w:val="28"/>
          <w:lang w:eastAsia="ar-SA"/>
        </w:rPr>
        <w:t xml:space="preserve">азместить на официальном сайте </w:t>
      </w:r>
      <w:r w:rsidR="00C356C8">
        <w:rPr>
          <w:sz w:val="28"/>
          <w:szCs w:val="28"/>
        </w:rPr>
        <w:t>администрации Торковичского</w:t>
      </w:r>
      <w:r w:rsidR="00EE76B2">
        <w:rPr>
          <w:sz w:val="28"/>
          <w:szCs w:val="28"/>
        </w:rPr>
        <w:t xml:space="preserve"> сельского поселения</w:t>
      </w:r>
      <w:r w:rsidR="00EE76B2" w:rsidRPr="00EE76B2">
        <w:t xml:space="preserve"> </w:t>
      </w:r>
      <w:r w:rsidR="00EE76B2" w:rsidRPr="00EE76B2">
        <w:rPr>
          <w:sz w:val="28"/>
          <w:szCs w:val="28"/>
        </w:rPr>
        <w:t>http://torkovichiadm.ru</w:t>
      </w:r>
    </w:p>
    <w:p w:rsidR="00140A74" w:rsidRPr="0051555E" w:rsidRDefault="00140A74" w:rsidP="00140A74">
      <w:pPr>
        <w:ind w:firstLine="284"/>
        <w:jc w:val="both"/>
        <w:rPr>
          <w:sz w:val="28"/>
          <w:szCs w:val="28"/>
          <w:lang w:eastAsia="ar-SA"/>
        </w:rPr>
      </w:pPr>
      <w:r w:rsidRPr="0051555E">
        <w:rPr>
          <w:sz w:val="28"/>
          <w:szCs w:val="28"/>
        </w:rPr>
        <w:t xml:space="preserve">3. Контроль за исполнением административного регламента по предоставлению   муниципальной услуги </w:t>
      </w:r>
      <w:r w:rsidRPr="0051555E">
        <w:rPr>
          <w:sz w:val="28"/>
          <w:szCs w:val="28"/>
          <w:lang w:eastAsia="ar-SA"/>
        </w:rPr>
        <w:t>оставляю за собой.</w:t>
      </w:r>
    </w:p>
    <w:p w:rsidR="00140A74" w:rsidRPr="0051555E" w:rsidRDefault="00140A74" w:rsidP="00140A74">
      <w:pPr>
        <w:ind w:firstLine="284"/>
        <w:jc w:val="both"/>
        <w:rPr>
          <w:sz w:val="28"/>
          <w:szCs w:val="28"/>
        </w:rPr>
      </w:pPr>
      <w:r w:rsidRPr="0051555E">
        <w:rPr>
          <w:sz w:val="28"/>
          <w:szCs w:val="28"/>
        </w:rPr>
        <w:t xml:space="preserve"> </w:t>
      </w:r>
    </w:p>
    <w:p w:rsidR="00140A74" w:rsidRDefault="00140A74" w:rsidP="00140A74">
      <w:pPr>
        <w:jc w:val="both"/>
        <w:rPr>
          <w:sz w:val="28"/>
          <w:szCs w:val="28"/>
        </w:rPr>
      </w:pPr>
    </w:p>
    <w:p w:rsidR="00140A74" w:rsidRDefault="00140A74" w:rsidP="00140A74">
      <w:pPr>
        <w:jc w:val="both"/>
        <w:rPr>
          <w:sz w:val="28"/>
          <w:szCs w:val="28"/>
        </w:rPr>
      </w:pPr>
    </w:p>
    <w:p w:rsidR="00140A74" w:rsidRDefault="00140A74" w:rsidP="00140A74">
      <w:pPr>
        <w:jc w:val="both"/>
        <w:rPr>
          <w:sz w:val="28"/>
          <w:szCs w:val="28"/>
        </w:rPr>
      </w:pPr>
    </w:p>
    <w:p w:rsidR="00140A74" w:rsidRPr="0051555E" w:rsidRDefault="00EE76B2" w:rsidP="00140A74">
      <w:pPr>
        <w:jc w:val="both"/>
        <w:rPr>
          <w:sz w:val="28"/>
          <w:szCs w:val="28"/>
        </w:rPr>
      </w:pPr>
      <w:r>
        <w:rPr>
          <w:sz w:val="28"/>
          <w:szCs w:val="28"/>
        </w:rPr>
        <w:t xml:space="preserve"> Глава</w:t>
      </w:r>
      <w:r w:rsidR="00140A74" w:rsidRPr="0051555E">
        <w:rPr>
          <w:sz w:val="28"/>
          <w:szCs w:val="28"/>
        </w:rPr>
        <w:t xml:space="preserve"> администрации</w:t>
      </w:r>
    </w:p>
    <w:p w:rsidR="00140A74" w:rsidRPr="0051555E" w:rsidRDefault="00EE76B2" w:rsidP="00140A74">
      <w:pPr>
        <w:jc w:val="both"/>
        <w:rPr>
          <w:sz w:val="28"/>
          <w:szCs w:val="28"/>
        </w:rPr>
      </w:pPr>
      <w:r>
        <w:rPr>
          <w:sz w:val="28"/>
          <w:szCs w:val="28"/>
        </w:rPr>
        <w:t>Торковичского</w:t>
      </w:r>
      <w:r w:rsidR="00140A74" w:rsidRPr="0051555E">
        <w:rPr>
          <w:sz w:val="28"/>
          <w:szCs w:val="28"/>
        </w:rPr>
        <w:t xml:space="preserve"> сельского поселения</w:t>
      </w:r>
      <w:r>
        <w:rPr>
          <w:sz w:val="28"/>
          <w:szCs w:val="28"/>
        </w:rPr>
        <w:tab/>
      </w:r>
      <w:r>
        <w:rPr>
          <w:sz w:val="28"/>
          <w:szCs w:val="28"/>
        </w:rPr>
        <w:tab/>
      </w:r>
      <w:r>
        <w:rPr>
          <w:sz w:val="28"/>
          <w:szCs w:val="28"/>
        </w:rPr>
        <w:tab/>
      </w:r>
      <w:r>
        <w:rPr>
          <w:sz w:val="28"/>
          <w:szCs w:val="28"/>
        </w:rPr>
        <w:tab/>
      </w:r>
      <w:r>
        <w:rPr>
          <w:sz w:val="28"/>
          <w:szCs w:val="28"/>
        </w:rPr>
        <w:tab/>
        <w:t xml:space="preserve">    Е.В.Иванова           </w:t>
      </w:r>
    </w:p>
    <w:p w:rsidR="00140A74" w:rsidRDefault="00140A74" w:rsidP="00140A74">
      <w:pPr>
        <w:rPr>
          <w:sz w:val="28"/>
          <w:szCs w:val="28"/>
        </w:rPr>
      </w:pPr>
      <w:r w:rsidRPr="0051555E">
        <w:rPr>
          <w:sz w:val="28"/>
          <w:szCs w:val="28"/>
        </w:rPr>
        <w:t xml:space="preserve">                                                                             </w:t>
      </w:r>
    </w:p>
    <w:p w:rsidR="00140A74" w:rsidRDefault="00140A74" w:rsidP="00140A74">
      <w:pPr>
        <w:rPr>
          <w:sz w:val="28"/>
          <w:szCs w:val="28"/>
        </w:rPr>
      </w:pPr>
    </w:p>
    <w:p w:rsidR="00140A74" w:rsidRDefault="00140A74" w:rsidP="00140A74">
      <w:pPr>
        <w:pStyle w:val="afc"/>
        <w:jc w:val="right"/>
        <w:rPr>
          <w:rFonts w:ascii="Times New Roman" w:hAnsi="Times New Roman"/>
          <w:sz w:val="28"/>
          <w:szCs w:val="28"/>
        </w:rPr>
      </w:pPr>
    </w:p>
    <w:p w:rsidR="00EE76B2" w:rsidRDefault="00EE76B2" w:rsidP="00140A74">
      <w:pPr>
        <w:pStyle w:val="afc"/>
        <w:jc w:val="right"/>
        <w:rPr>
          <w:rFonts w:ascii="Times New Roman" w:hAnsi="Times New Roman"/>
          <w:sz w:val="28"/>
          <w:szCs w:val="28"/>
        </w:rPr>
      </w:pPr>
    </w:p>
    <w:p w:rsidR="00EE76B2" w:rsidRDefault="00EE76B2" w:rsidP="00140A74">
      <w:pPr>
        <w:pStyle w:val="afc"/>
        <w:jc w:val="right"/>
        <w:rPr>
          <w:rFonts w:ascii="Times New Roman" w:hAnsi="Times New Roman"/>
          <w:sz w:val="28"/>
          <w:szCs w:val="28"/>
        </w:rPr>
      </w:pPr>
    </w:p>
    <w:p w:rsidR="00EE76B2" w:rsidRDefault="00EE76B2" w:rsidP="00140A74">
      <w:pPr>
        <w:pStyle w:val="afc"/>
        <w:jc w:val="right"/>
        <w:rPr>
          <w:rFonts w:ascii="Times New Roman" w:hAnsi="Times New Roman"/>
          <w:sz w:val="28"/>
          <w:szCs w:val="28"/>
        </w:rPr>
      </w:pPr>
    </w:p>
    <w:p w:rsidR="009B2B5B" w:rsidRDefault="009B2B5B" w:rsidP="00140A74">
      <w:pPr>
        <w:pStyle w:val="afc"/>
        <w:jc w:val="right"/>
        <w:rPr>
          <w:rFonts w:ascii="Times New Roman" w:hAnsi="Times New Roman"/>
          <w:sz w:val="28"/>
          <w:szCs w:val="28"/>
        </w:rPr>
      </w:pPr>
    </w:p>
    <w:p w:rsidR="00140A74" w:rsidRPr="001545C7" w:rsidRDefault="00140A74" w:rsidP="00140A74">
      <w:pPr>
        <w:pStyle w:val="afc"/>
        <w:jc w:val="right"/>
        <w:rPr>
          <w:rFonts w:ascii="Times New Roman" w:hAnsi="Times New Roman"/>
          <w:sz w:val="28"/>
          <w:szCs w:val="28"/>
        </w:rPr>
      </w:pPr>
      <w:r w:rsidRPr="001545C7">
        <w:rPr>
          <w:rFonts w:ascii="Times New Roman" w:hAnsi="Times New Roman"/>
          <w:sz w:val="28"/>
          <w:szCs w:val="28"/>
        </w:rPr>
        <w:t xml:space="preserve">Приложение 1                                                                                        </w:t>
      </w:r>
    </w:p>
    <w:p w:rsidR="00140A74" w:rsidRPr="001545C7" w:rsidRDefault="00140A74" w:rsidP="00140A74">
      <w:pPr>
        <w:pStyle w:val="afc"/>
        <w:jc w:val="right"/>
        <w:rPr>
          <w:rFonts w:ascii="Times New Roman" w:hAnsi="Times New Roman"/>
          <w:sz w:val="28"/>
          <w:szCs w:val="28"/>
        </w:rPr>
      </w:pPr>
      <w:r w:rsidRPr="001545C7">
        <w:rPr>
          <w:rFonts w:ascii="Times New Roman" w:hAnsi="Times New Roman"/>
          <w:sz w:val="28"/>
          <w:szCs w:val="28"/>
        </w:rPr>
        <w:t xml:space="preserve">                                                                    к  постановлению администрации  </w:t>
      </w:r>
    </w:p>
    <w:p w:rsidR="00140A74" w:rsidRPr="001545C7" w:rsidRDefault="00140A74" w:rsidP="00140A74">
      <w:pPr>
        <w:pStyle w:val="afc"/>
        <w:jc w:val="right"/>
        <w:rPr>
          <w:rFonts w:ascii="Times New Roman" w:hAnsi="Times New Roman"/>
          <w:sz w:val="28"/>
          <w:szCs w:val="28"/>
        </w:rPr>
      </w:pPr>
      <w:r w:rsidRPr="001545C7">
        <w:rPr>
          <w:rFonts w:ascii="Times New Roman" w:hAnsi="Times New Roman"/>
          <w:sz w:val="28"/>
          <w:szCs w:val="28"/>
        </w:rPr>
        <w:t xml:space="preserve">                                              </w:t>
      </w:r>
      <w:r w:rsidR="00EE76B2">
        <w:rPr>
          <w:rFonts w:ascii="Times New Roman" w:hAnsi="Times New Roman"/>
          <w:sz w:val="28"/>
          <w:szCs w:val="28"/>
        </w:rPr>
        <w:t xml:space="preserve">                      Торковичского</w:t>
      </w:r>
      <w:r w:rsidRPr="001545C7">
        <w:rPr>
          <w:rFonts w:ascii="Times New Roman" w:hAnsi="Times New Roman"/>
          <w:sz w:val="28"/>
          <w:szCs w:val="28"/>
        </w:rPr>
        <w:t xml:space="preserve"> сельского поселения</w:t>
      </w:r>
    </w:p>
    <w:p w:rsidR="00140A74" w:rsidRPr="001545C7" w:rsidRDefault="00140A74" w:rsidP="00140A74">
      <w:pPr>
        <w:pStyle w:val="afc"/>
        <w:jc w:val="right"/>
        <w:rPr>
          <w:rFonts w:ascii="Times New Roman" w:hAnsi="Times New Roman"/>
          <w:b/>
          <w:sz w:val="28"/>
          <w:szCs w:val="28"/>
        </w:rPr>
      </w:pPr>
      <w:r w:rsidRPr="001545C7">
        <w:rPr>
          <w:rFonts w:ascii="Times New Roman" w:hAnsi="Times New Roman"/>
          <w:color w:val="000000"/>
          <w:spacing w:val="-7"/>
          <w:w w:val="102"/>
          <w:sz w:val="28"/>
          <w:szCs w:val="28"/>
        </w:rPr>
        <w:t xml:space="preserve">                                                                                  от   </w:t>
      </w:r>
      <w:r w:rsidR="006F3E46">
        <w:rPr>
          <w:rFonts w:ascii="Times New Roman" w:hAnsi="Times New Roman"/>
          <w:color w:val="000000"/>
          <w:spacing w:val="-7"/>
          <w:w w:val="102"/>
          <w:sz w:val="28"/>
          <w:szCs w:val="28"/>
        </w:rPr>
        <w:t>10.04</w:t>
      </w:r>
      <w:r>
        <w:rPr>
          <w:rFonts w:ascii="Times New Roman" w:hAnsi="Times New Roman"/>
          <w:color w:val="000000"/>
          <w:spacing w:val="-7"/>
          <w:w w:val="102"/>
          <w:sz w:val="28"/>
          <w:szCs w:val="28"/>
        </w:rPr>
        <w:t>.</w:t>
      </w:r>
      <w:r w:rsidRPr="001545C7">
        <w:rPr>
          <w:rFonts w:ascii="Times New Roman" w:hAnsi="Times New Roman"/>
          <w:color w:val="000000"/>
          <w:spacing w:val="-7"/>
          <w:w w:val="102"/>
          <w:sz w:val="28"/>
          <w:szCs w:val="28"/>
        </w:rPr>
        <w:t>201</w:t>
      </w:r>
      <w:r>
        <w:rPr>
          <w:rFonts w:ascii="Times New Roman" w:hAnsi="Times New Roman"/>
          <w:color w:val="000000"/>
          <w:spacing w:val="-7"/>
          <w:w w:val="102"/>
          <w:sz w:val="28"/>
          <w:szCs w:val="28"/>
        </w:rPr>
        <w:t>9</w:t>
      </w:r>
      <w:r w:rsidRPr="001545C7">
        <w:rPr>
          <w:rFonts w:ascii="Times New Roman" w:hAnsi="Times New Roman"/>
          <w:color w:val="000000"/>
          <w:spacing w:val="-7"/>
          <w:w w:val="102"/>
          <w:sz w:val="28"/>
          <w:szCs w:val="28"/>
        </w:rPr>
        <w:t xml:space="preserve"> года  №</w:t>
      </w:r>
      <w:r w:rsidR="006F3E46">
        <w:rPr>
          <w:rFonts w:ascii="Times New Roman" w:hAnsi="Times New Roman"/>
          <w:color w:val="000000"/>
          <w:spacing w:val="-7"/>
          <w:w w:val="102"/>
          <w:sz w:val="28"/>
          <w:szCs w:val="28"/>
        </w:rPr>
        <w:t xml:space="preserve"> 55</w:t>
      </w:r>
      <w:r>
        <w:rPr>
          <w:rFonts w:ascii="Times New Roman" w:hAnsi="Times New Roman"/>
          <w:color w:val="000000"/>
          <w:spacing w:val="-7"/>
          <w:w w:val="102"/>
          <w:sz w:val="28"/>
          <w:szCs w:val="28"/>
        </w:rPr>
        <w:t xml:space="preserve"> </w:t>
      </w:r>
      <w:r w:rsidRPr="001545C7">
        <w:rPr>
          <w:rFonts w:ascii="Times New Roman" w:hAnsi="Times New Roman"/>
          <w:color w:val="000000"/>
          <w:spacing w:val="-7"/>
          <w:w w:val="102"/>
          <w:sz w:val="28"/>
          <w:szCs w:val="28"/>
        </w:rPr>
        <w:t xml:space="preserve">   </w:t>
      </w:r>
    </w:p>
    <w:p w:rsidR="00140A74" w:rsidRDefault="00140A74" w:rsidP="00140A74">
      <w:pPr>
        <w:jc w:val="right"/>
        <w:rPr>
          <w:bCs/>
          <w:sz w:val="28"/>
          <w:szCs w:val="28"/>
        </w:rPr>
      </w:pPr>
    </w:p>
    <w:p w:rsidR="00140A74" w:rsidRDefault="00140A74" w:rsidP="00140A74">
      <w:pPr>
        <w:jc w:val="right"/>
        <w:rPr>
          <w:bCs/>
          <w:sz w:val="28"/>
          <w:szCs w:val="28"/>
        </w:rPr>
      </w:pPr>
    </w:p>
    <w:p w:rsidR="00140A74" w:rsidRPr="00B07304" w:rsidRDefault="00140A74" w:rsidP="00140A74">
      <w:pPr>
        <w:pStyle w:val="ConsPlusTitle"/>
        <w:widowControl/>
        <w:jc w:val="center"/>
        <w:rPr>
          <w:b w:val="0"/>
          <w:sz w:val="28"/>
          <w:szCs w:val="28"/>
        </w:rPr>
      </w:pPr>
      <w:r>
        <w:rPr>
          <w:b w:val="0"/>
          <w:sz w:val="28"/>
          <w:szCs w:val="28"/>
        </w:rPr>
        <w:t xml:space="preserve"> </w:t>
      </w:r>
    </w:p>
    <w:p w:rsidR="00140A74" w:rsidRPr="00140A74" w:rsidRDefault="00140A74" w:rsidP="00140A74">
      <w:pPr>
        <w:autoSpaceDE w:val="0"/>
        <w:autoSpaceDN w:val="0"/>
        <w:adjustRightInd w:val="0"/>
        <w:jc w:val="center"/>
        <w:rPr>
          <w:b/>
          <w:bCs/>
          <w:sz w:val="28"/>
          <w:szCs w:val="28"/>
        </w:rPr>
      </w:pPr>
      <w:r w:rsidRPr="001545C7">
        <w:rPr>
          <w:sz w:val="28"/>
          <w:szCs w:val="28"/>
        </w:rPr>
        <w:t xml:space="preserve">  </w:t>
      </w:r>
      <w:r w:rsidRPr="00140A74">
        <w:rPr>
          <w:b/>
          <w:sz w:val="28"/>
          <w:szCs w:val="28"/>
        </w:rPr>
        <w:t>Административный регламент</w:t>
      </w:r>
      <w:r w:rsidR="00385604" w:rsidRPr="00140A74">
        <w:rPr>
          <w:b/>
          <w:bCs/>
          <w:sz w:val="28"/>
          <w:szCs w:val="28"/>
        </w:rPr>
        <w:t xml:space="preserve"> </w:t>
      </w:r>
    </w:p>
    <w:p w:rsidR="00385604" w:rsidRDefault="00385604" w:rsidP="00140A74">
      <w:pPr>
        <w:autoSpaceDE w:val="0"/>
        <w:autoSpaceDN w:val="0"/>
        <w:adjustRightInd w:val="0"/>
        <w:jc w:val="center"/>
        <w:rPr>
          <w:b/>
          <w:bCs/>
          <w:sz w:val="28"/>
          <w:szCs w:val="28"/>
        </w:rPr>
      </w:pPr>
      <w:r>
        <w:rPr>
          <w:b/>
          <w:bCs/>
          <w:sz w:val="28"/>
          <w:szCs w:val="28"/>
        </w:rPr>
        <w:t>по предоставлению</w:t>
      </w:r>
      <w:r w:rsidRPr="00732C8B">
        <w:rPr>
          <w:b/>
          <w:bCs/>
          <w:sz w:val="28"/>
          <w:szCs w:val="28"/>
        </w:rPr>
        <w:t xml:space="preserve"> муниципальной </w:t>
      </w:r>
      <w:r w:rsidRPr="00385604">
        <w:rPr>
          <w:b/>
          <w:bCs/>
          <w:sz w:val="28"/>
          <w:szCs w:val="28"/>
        </w:rPr>
        <w:t xml:space="preserve">услуги </w:t>
      </w:r>
      <w:r w:rsidR="00227F09">
        <w:rPr>
          <w:b/>
          <w:bCs/>
          <w:sz w:val="28"/>
          <w:szCs w:val="28"/>
        </w:rPr>
        <w:t>«</w:t>
      </w:r>
      <w:r w:rsidR="00866325">
        <w:rPr>
          <w:b/>
          <w:bCs/>
          <w:sz w:val="28"/>
          <w:szCs w:val="28"/>
        </w:rPr>
        <w:t>Внесение в реестр сведений о создании места (площадки) накопления твердых коммунальных отходов</w:t>
      </w:r>
      <w:r w:rsidR="00227F09">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F822A3">
        <w:rPr>
          <w:sz w:val="28"/>
          <w:szCs w:val="28"/>
        </w:rPr>
        <w:t>Сокращенное наименование:«</w:t>
      </w:r>
      <w:r w:rsidR="00866325" w:rsidRPr="00140A74">
        <w:rPr>
          <w:bCs/>
          <w:sz w:val="28"/>
          <w:szCs w:val="28"/>
        </w:rPr>
        <w:t xml:space="preserve">Внесение в реестр сведений о создании места накопления </w:t>
      </w:r>
      <w:r w:rsidR="008C594E" w:rsidRPr="00140A74">
        <w:rPr>
          <w:bCs/>
          <w:sz w:val="28"/>
          <w:szCs w:val="28"/>
        </w:rPr>
        <w:t>ТКО</w:t>
      </w:r>
      <w:r w:rsidRPr="00D640FA">
        <w:rPr>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7D0E56">
        <w:rPr>
          <w:rFonts w:ascii="Times New Roman" w:hAnsi="Times New Roman"/>
          <w:bCs/>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7D0E56">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140A74">
        <w:rPr>
          <w:sz w:val="28"/>
          <w:szCs w:val="28"/>
        </w:rPr>
        <w:t xml:space="preserve"> </w:t>
      </w:r>
      <w:r w:rsidR="00B92B8A" w:rsidRPr="0010153B">
        <w:rPr>
          <w:sz w:val="28"/>
          <w:szCs w:val="28"/>
        </w:rPr>
        <w:t>индивидуальные предприниматели</w:t>
      </w:r>
      <w:r w:rsidR="00140A74">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 муниципального образования</w:t>
      </w:r>
      <w:r w:rsidR="00EE76B2">
        <w:rPr>
          <w:rFonts w:ascii="Times New Roman" w:hAnsi="Times New Roman"/>
          <w:sz w:val="28"/>
          <w:szCs w:val="28"/>
        </w:rPr>
        <w:t xml:space="preserve"> Торковичского</w:t>
      </w:r>
      <w:r w:rsidR="007D0E56">
        <w:rPr>
          <w:rFonts w:ascii="Times New Roman" w:hAnsi="Times New Roman"/>
          <w:sz w:val="28"/>
          <w:szCs w:val="28"/>
        </w:rPr>
        <w:t xml:space="preserve"> сельское поселение</w:t>
      </w:r>
      <w:r w:rsidRPr="003E71C3">
        <w:rPr>
          <w:rFonts w:ascii="Times New Roman" w:hAnsi="Times New Roman"/>
          <w:sz w:val="28"/>
          <w:szCs w:val="28"/>
        </w:rPr>
        <w:t xml:space="preserve"> </w:t>
      </w:r>
      <w:r w:rsidRPr="003E71C3">
        <w:rPr>
          <w:rFonts w:ascii="Times New Roman" w:eastAsia="Calibri" w:hAnsi="Times New Roman"/>
          <w:sz w:val="28"/>
          <w:szCs w:val="28"/>
        </w:rPr>
        <w:t>(далее – администрация), предоставляющей муниципальную услугу, организации, участвующ</w:t>
      </w:r>
      <w:r w:rsidR="00FD2293">
        <w:rPr>
          <w:rFonts w:ascii="Times New Roman" w:eastAsia="Calibri" w:hAnsi="Times New Roman"/>
          <w:sz w:val="28"/>
          <w:szCs w:val="28"/>
        </w:rPr>
        <w:t>ей</w:t>
      </w:r>
      <w:r w:rsidRPr="003E71C3">
        <w:rPr>
          <w:rFonts w:ascii="Times New Roman" w:eastAsia="Calibri" w:hAnsi="Times New Roman"/>
          <w:sz w:val="28"/>
          <w:szCs w:val="28"/>
        </w:rPr>
        <w:t xml:space="preserve"> в предоставлении услуги (далее – Организаци</w:t>
      </w:r>
      <w:r w:rsidR="00FD2293">
        <w:rPr>
          <w:rFonts w:ascii="Times New Roman" w:eastAsia="Calibri" w:hAnsi="Times New Roman"/>
          <w:sz w:val="28"/>
          <w:szCs w:val="28"/>
        </w:rPr>
        <w:t>и</w:t>
      </w:r>
      <w:r w:rsidRPr="003E71C3">
        <w:rPr>
          <w:rFonts w:ascii="Times New Roman" w:eastAsia="Calibri" w:hAnsi="Times New Roman"/>
          <w:sz w:val="28"/>
          <w:szCs w:val="28"/>
        </w:rPr>
        <w:t xml:space="preserve">)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w:t>
      </w:r>
      <w:r w:rsidR="00EA5AE0">
        <w:rPr>
          <w:rFonts w:ascii="Times New Roman" w:hAnsi="Times New Roman"/>
          <w:sz w:val="28"/>
          <w:szCs w:val="28"/>
        </w:rPr>
        <w:t>)</w:t>
      </w:r>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r w:rsidR="00EE76B2">
        <w:rPr>
          <w:rFonts w:ascii="Times New Roman" w:hAnsi="Times New Roman"/>
          <w:sz w:val="28"/>
          <w:szCs w:val="28"/>
        </w:rPr>
        <w:t>Торковичского</w:t>
      </w:r>
      <w:r w:rsidR="00EA5AE0">
        <w:rPr>
          <w:rFonts w:ascii="Times New Roman" w:hAnsi="Times New Roman"/>
          <w:sz w:val="28"/>
          <w:szCs w:val="28"/>
        </w:rPr>
        <w:t xml:space="preserve"> сельского поселения </w:t>
      </w:r>
      <w:r w:rsidR="00EE76B2" w:rsidRPr="00EE76B2">
        <w:rPr>
          <w:rFonts w:ascii="Times New Roman" w:hAnsi="Times New Roman"/>
          <w:sz w:val="28"/>
          <w:szCs w:val="28"/>
        </w:rPr>
        <w:t>http://torkovichiadm.ru</w:t>
      </w:r>
      <w:r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227F09">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227F09">
        <w:rPr>
          <w:rFonts w:ascii="Times New Roman" w:hAnsi="Times New Roman"/>
          <w:sz w:val="28"/>
          <w:szCs w:val="28"/>
        </w:rPr>
        <w:t>»</w:t>
      </w:r>
      <w:r w:rsidRPr="003E71C3">
        <w:rPr>
          <w:rFonts w:ascii="Times New Roman" w:hAnsi="Times New Roman"/>
          <w:sz w:val="28"/>
          <w:szCs w:val="28"/>
        </w:rPr>
        <w:t xml:space="preserve"> (далее - ГБУ ЛО </w:t>
      </w:r>
      <w:r w:rsidR="00227F09">
        <w:rPr>
          <w:rFonts w:ascii="Times New Roman" w:hAnsi="Times New Roman"/>
          <w:sz w:val="28"/>
          <w:szCs w:val="28"/>
        </w:rPr>
        <w:t>«</w:t>
      </w:r>
      <w:r w:rsidRPr="003E71C3">
        <w:rPr>
          <w:rFonts w:ascii="Times New Roman" w:hAnsi="Times New Roman"/>
          <w:sz w:val="28"/>
          <w:szCs w:val="28"/>
        </w:rPr>
        <w:t>МФЦ</w:t>
      </w:r>
      <w:r w:rsidR="00227F09">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w:t>
      </w:r>
      <w:r w:rsidRPr="003E71C3">
        <w:rPr>
          <w:rFonts w:ascii="Times New Roman" w:hAnsi="Times New Roman"/>
          <w:sz w:val="28"/>
          <w:szCs w:val="28"/>
        </w:rPr>
        <w:lastRenderedPageBreak/>
        <w:t xml:space="preserve">Ленинградской области (далее -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866325" w:rsidRPr="00866325">
        <w:rPr>
          <w:bCs/>
          <w:sz w:val="28"/>
          <w:szCs w:val="28"/>
        </w:rPr>
        <w:t>Внесение в реестр сведений о создании места (площадки) накопления твердых коммунальных отходов</w:t>
      </w:r>
      <w:r w:rsidRPr="00866325">
        <w:rPr>
          <w:sz w:val="28"/>
          <w:szCs w:val="28"/>
        </w:rPr>
        <w:t>.</w:t>
      </w: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227F09" w:rsidRPr="00866325">
        <w:rPr>
          <w:sz w:val="28"/>
          <w:szCs w:val="28"/>
        </w:rPr>
        <w:t>«</w:t>
      </w:r>
      <w:r w:rsidR="00866325" w:rsidRPr="00866325">
        <w:rPr>
          <w:bCs/>
          <w:sz w:val="28"/>
          <w:szCs w:val="28"/>
        </w:rPr>
        <w:t xml:space="preserve">Внесение в реестр сведений о создании места  накопления </w:t>
      </w:r>
      <w:r w:rsidR="008C594E">
        <w:rPr>
          <w:bCs/>
          <w:sz w:val="28"/>
          <w:szCs w:val="28"/>
        </w:rPr>
        <w:t>ТКО</w:t>
      </w:r>
      <w:r w:rsidR="00227F09" w:rsidRPr="00866325">
        <w:rPr>
          <w:bCs/>
          <w:sz w:val="28"/>
          <w:szCs w:val="28"/>
        </w:rPr>
        <w:t>»</w:t>
      </w:r>
      <w:r w:rsidRPr="00866325">
        <w:rPr>
          <w:sz w:val="28"/>
          <w:szCs w:val="28"/>
        </w:rPr>
        <w:t>.</w:t>
      </w:r>
    </w:p>
    <w:p w:rsidR="00736C14" w:rsidRPr="007D403B" w:rsidRDefault="00736C14" w:rsidP="00736C14">
      <w:pPr>
        <w:ind w:firstLine="709"/>
        <w:jc w:val="both"/>
        <w:rPr>
          <w:rFonts w:eastAsia="Calibri"/>
          <w:i/>
          <w:sz w:val="28"/>
          <w:szCs w:val="28"/>
        </w:rPr>
      </w:pPr>
      <w:bookmarkStart w:id="4" w:name="sub_1022"/>
      <w:bookmarkEnd w:id="3"/>
      <w:r w:rsidRPr="003E71C3">
        <w:rPr>
          <w:sz w:val="28"/>
          <w:szCs w:val="28"/>
        </w:rPr>
        <w:t xml:space="preserve">2.2. </w:t>
      </w:r>
      <w:r w:rsidRPr="007D403B">
        <w:rPr>
          <w:sz w:val="28"/>
          <w:szCs w:val="28"/>
        </w:rPr>
        <w:t xml:space="preserve">Муниципальную услугу предоставляет: </w:t>
      </w:r>
      <w:r w:rsidRPr="007D403B">
        <w:rPr>
          <w:rFonts w:eastAsia="Calibri"/>
          <w:sz w:val="28"/>
          <w:szCs w:val="28"/>
        </w:rPr>
        <w:t xml:space="preserve">администрация </w:t>
      </w:r>
      <w:r w:rsidR="00EE76B2">
        <w:rPr>
          <w:rFonts w:eastAsia="Calibri"/>
          <w:sz w:val="28"/>
          <w:szCs w:val="28"/>
        </w:rPr>
        <w:t>Торковичского</w:t>
      </w:r>
      <w:r w:rsidR="00FD2293">
        <w:rPr>
          <w:rFonts w:eastAsia="Calibri"/>
          <w:sz w:val="28"/>
          <w:szCs w:val="28"/>
        </w:rPr>
        <w:t xml:space="preserve"> сельского поселения Лужского муниципального района  </w:t>
      </w:r>
      <w:r w:rsidR="008C594E" w:rsidRPr="007D403B">
        <w:rPr>
          <w:rFonts w:eastAsia="Calibri"/>
          <w:sz w:val="28"/>
          <w:szCs w:val="28"/>
        </w:rPr>
        <w:t xml:space="preserve"> </w:t>
      </w:r>
      <w:r w:rsidRPr="007D40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DF27FF">
        <w:rPr>
          <w:sz w:val="28"/>
          <w:szCs w:val="28"/>
        </w:rPr>
        <w:t xml:space="preserve"> </w:t>
      </w:r>
      <w:r w:rsidR="00D87603">
        <w:rPr>
          <w:sz w:val="28"/>
          <w:szCs w:val="28"/>
        </w:rPr>
        <w:t>во включении таких сведений в реестр</w:t>
      </w:r>
      <w:r w:rsidR="00F62B03" w:rsidRPr="003E71C3">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br/>
      </w:r>
      <w:r w:rsidR="00D87603">
        <w:rPr>
          <w:sz w:val="28"/>
          <w:szCs w:val="28"/>
        </w:rPr>
        <w:lastRenderedPageBreak/>
        <w:t>10</w:t>
      </w:r>
      <w:r w:rsidR="00376680">
        <w:rPr>
          <w:sz w:val="28"/>
          <w:szCs w:val="28"/>
        </w:rPr>
        <w:t xml:space="preserve"> </w:t>
      </w:r>
      <w:r w:rsidR="00AE4B87" w:rsidRPr="0010153B">
        <w:rPr>
          <w:sz w:val="28"/>
          <w:szCs w:val="28"/>
        </w:rPr>
        <w:t>календарных</w:t>
      </w:r>
      <w:r w:rsidR="00941F88" w:rsidRPr="0010153B">
        <w:rPr>
          <w:sz w:val="28"/>
          <w:szCs w:val="28"/>
        </w:rPr>
        <w:t xml:space="preserve"> дней</w:t>
      </w:r>
      <w:r w:rsidR="00376680">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376680">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«О санитарно-эпидемиологическом благополучии населения».</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w:t>
      </w:r>
      <w:r w:rsidR="0026591B" w:rsidRPr="00506AC3">
        <w:rPr>
          <w:rFonts w:ascii="Times New Roman" w:hAnsi="Times New Roman"/>
          <w:sz w:val="28"/>
          <w:szCs w:val="28"/>
        </w:rPr>
        <w:t>1</w:t>
      </w:r>
      <w:r w:rsidRPr="00506AC3">
        <w:rPr>
          <w:rFonts w:ascii="Times New Roman" w:hAnsi="Times New Roman"/>
          <w:sz w:val="28"/>
          <w:szCs w:val="28"/>
        </w:rPr>
        <w:t xml:space="preserve"> к настоящему административному регламенту;</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5264C0"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506AC3"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w:t>
      </w:r>
      <w:r w:rsidR="0025415F" w:rsidRPr="00506AC3">
        <w:rPr>
          <w:rFonts w:ascii="Times New Roman" w:hAnsi="Times New Roman"/>
          <w:sz w:val="28"/>
          <w:szCs w:val="28"/>
        </w:rPr>
        <w:t xml:space="preserve"> № 2;</w:t>
      </w:r>
    </w:p>
    <w:p w:rsidR="005264C0" w:rsidRPr="00506AC3"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8"/>
          <w:szCs w:val="28"/>
          <w:lang w:eastAsia="en-US"/>
        </w:rPr>
      </w:pPr>
      <w:r w:rsidRPr="00506AC3">
        <w:rPr>
          <w:rFonts w:ascii="Times New Roman" w:eastAsiaTheme="minorHAnsi" w:hAnsi="Times New Roman"/>
          <w:color w:val="000000" w:themeColor="text1"/>
          <w:sz w:val="28"/>
          <w:szCs w:val="28"/>
          <w:lang w:eastAsia="en-US"/>
        </w:rPr>
        <w:t>решение о согласовании</w:t>
      </w:r>
      <w:r w:rsidR="00770B8B">
        <w:rPr>
          <w:rFonts w:ascii="Times New Roman" w:eastAsiaTheme="minorHAnsi" w:hAnsi="Times New Roman"/>
          <w:color w:val="000000" w:themeColor="text1"/>
          <w:sz w:val="28"/>
          <w:szCs w:val="28"/>
          <w:lang w:eastAsia="en-US"/>
        </w:rPr>
        <w:t xml:space="preserve"> </w:t>
      </w:r>
      <w:r w:rsidRPr="00506AC3">
        <w:rPr>
          <w:rFonts w:ascii="Times New Roman" w:eastAsiaTheme="minorHAnsi" w:hAnsi="Times New Roman"/>
          <w:color w:val="000000" w:themeColor="text1"/>
          <w:sz w:val="28"/>
          <w:szCs w:val="28"/>
          <w:lang w:eastAsia="en-US"/>
        </w:rPr>
        <w:t>создания места (площадки) накоплен</w:t>
      </w:r>
      <w:r w:rsidR="0025415F" w:rsidRPr="00506AC3">
        <w:rPr>
          <w:rFonts w:ascii="Times New Roman" w:eastAsiaTheme="minorHAnsi" w:hAnsi="Times New Roman"/>
          <w:color w:val="000000" w:themeColor="text1"/>
          <w:sz w:val="28"/>
          <w:szCs w:val="28"/>
          <w:lang w:eastAsia="en-US"/>
        </w:rPr>
        <w:t>ия твердых коммунальных отходов;</w:t>
      </w:r>
    </w:p>
    <w:p w:rsidR="00FA1EDB" w:rsidRPr="0025050E"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5050E" w:rsidRDefault="00736C14"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Pr="0025050E" w:rsidRDefault="00C63A1E" w:rsidP="00736C14">
      <w:pPr>
        <w:widowControl w:val="0"/>
        <w:ind w:firstLine="709"/>
        <w:jc w:val="both"/>
        <w:rPr>
          <w:sz w:val="28"/>
          <w:szCs w:val="28"/>
        </w:rPr>
      </w:pPr>
      <w:r w:rsidRPr="0025050E">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25050E" w:rsidRDefault="00506AC3" w:rsidP="00506AC3">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25050E" w:rsidRDefault="00506AC3" w:rsidP="00506AC3">
      <w:pPr>
        <w:pStyle w:val="af9"/>
        <w:numPr>
          <w:ilvl w:val="0"/>
          <w:numId w:val="36"/>
        </w:numPr>
        <w:spacing w:after="0" w:line="240" w:lineRule="auto"/>
        <w:ind w:left="0" w:firstLine="709"/>
        <w:jc w:val="both"/>
        <w:rPr>
          <w:rFonts w:ascii="Times New Roman" w:eastAsiaTheme="minorHAnsi" w:hAnsi="Times New Roman"/>
          <w:sz w:val="28"/>
          <w:szCs w:val="28"/>
          <w:lang w:eastAsia="en-US"/>
        </w:rPr>
      </w:pPr>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050E">
        <w:rPr>
          <w:rFonts w:ascii="Times New Roman" w:eastAsiaTheme="minorHAnsi" w:hAnsi="Times New Roman"/>
          <w:sz w:val="28"/>
          <w:szCs w:val="28"/>
          <w:lang w:eastAsia="en-US"/>
        </w:rPr>
        <w:t>;</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w:t>
      </w:r>
      <w:r w:rsidRPr="0025050E">
        <w:rPr>
          <w:rFonts w:ascii="Times New Roman" w:eastAsiaTheme="minorHAnsi" w:hAnsi="Times New Roman"/>
          <w:sz w:val="28"/>
          <w:szCs w:val="28"/>
          <w:lang w:eastAsia="en-US"/>
        </w:rPr>
        <w:lastRenderedPageBreak/>
        <w:t>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25050E" w:rsidRDefault="00736C14"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непредставление заявления о предоставлении государственной услуги.</w:t>
      </w:r>
    </w:p>
    <w:p w:rsidR="00736C14" w:rsidRPr="003E71C3" w:rsidRDefault="00736C14"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00770B8B">
        <w:rPr>
          <w:sz w:val="28"/>
          <w:szCs w:val="28"/>
        </w:rPr>
        <w:t xml:space="preserve"> </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D87603" w:rsidRPr="0010153B">
        <w:rPr>
          <w:sz w:val="28"/>
          <w:szCs w:val="28"/>
        </w:rPr>
        <w:t>установленной форме</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9" w:name="sub_1222"/>
      <w:bookmarkEnd w:id="7"/>
      <w:bookmarkEnd w:id="8"/>
    </w:p>
    <w:p w:rsidR="00736C14" w:rsidRPr="006E000C" w:rsidRDefault="00736C14"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личном обращении – </w:t>
      </w:r>
      <w:r w:rsidR="00206822" w:rsidRPr="006E000C">
        <w:rPr>
          <w:szCs w:val="28"/>
        </w:rPr>
        <w:t xml:space="preserve">1день </w:t>
      </w:r>
      <w:r w:rsidR="005C5B1D" w:rsidRPr="006E000C">
        <w:rPr>
          <w:szCs w:val="28"/>
        </w:rPr>
        <w:t>с даты поступления</w:t>
      </w:r>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w:t>
      </w:r>
      <w:r w:rsidR="009E1707" w:rsidRPr="006E000C">
        <w:rPr>
          <w:szCs w:val="28"/>
        </w:rPr>
        <w:t xml:space="preserve"> -</w:t>
      </w:r>
      <w:r w:rsidR="00206822" w:rsidRPr="006E000C">
        <w:rPr>
          <w:szCs w:val="28"/>
        </w:rPr>
        <w:t>1 день</w:t>
      </w:r>
      <w:r w:rsidR="00770B8B">
        <w:rPr>
          <w:szCs w:val="28"/>
        </w:rPr>
        <w:t xml:space="preserve"> </w:t>
      </w:r>
      <w:r w:rsidR="005C5B1D" w:rsidRPr="006E000C">
        <w:rPr>
          <w:szCs w:val="28"/>
        </w:rPr>
        <w:t>с даты поступления</w:t>
      </w:r>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направлении запроса на бумажном носителе из МФЦ в администрацию– </w:t>
      </w:r>
      <w:r w:rsidR="00206822" w:rsidRPr="006E000C">
        <w:rPr>
          <w:szCs w:val="28"/>
        </w:rPr>
        <w:t>1 день</w:t>
      </w:r>
      <w:r w:rsidR="00770B8B">
        <w:rPr>
          <w:szCs w:val="28"/>
        </w:rPr>
        <w:t xml:space="preserve"> </w:t>
      </w:r>
      <w:r w:rsidR="005C5B1D" w:rsidRPr="006E000C">
        <w:rPr>
          <w:szCs w:val="28"/>
        </w:rPr>
        <w:t>с даты поступления</w:t>
      </w:r>
      <w:r w:rsidR="00770B8B">
        <w:rPr>
          <w:szCs w:val="28"/>
        </w:rPr>
        <w:t xml:space="preserve">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w:t>
      </w:r>
      <w:r w:rsidRPr="006E000C">
        <w:rPr>
          <w:szCs w:val="28"/>
        </w:rPr>
        <w:lastRenderedPageBreak/>
        <w:t>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3E71C3">
        <w:rPr>
          <w:sz w:val="28"/>
          <w:szCs w:val="28"/>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00770B8B">
        <w:rPr>
          <w:sz w:val="28"/>
          <w:szCs w:val="28"/>
        </w:rPr>
        <w:t xml:space="preserve"> </w:t>
      </w:r>
      <w:r w:rsidRPr="003E71C3">
        <w:rPr>
          <w:sz w:val="28"/>
          <w:szCs w:val="28"/>
        </w:rPr>
        <w:t>услуги и не более одного обращения при получении результата в администрации</w:t>
      </w:r>
      <w:r w:rsidR="00770B8B">
        <w:rPr>
          <w:sz w:val="28"/>
          <w:szCs w:val="28"/>
        </w:rPr>
        <w:t xml:space="preserve">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w:t>
      </w:r>
      <w:r w:rsidR="00206822">
        <w:rPr>
          <w:sz w:val="28"/>
          <w:szCs w:val="28"/>
        </w:rPr>
        <w:lastRenderedPageBreak/>
        <w:t>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A37386" w:rsidRPr="003E71C3">
        <w:rPr>
          <w:b/>
          <w:bCs/>
          <w:sz w:val="28"/>
          <w:szCs w:val="28"/>
        </w:rPr>
        <w:br/>
        <w:t>процедур, требования к порядку их выполнения</w:t>
      </w:r>
    </w:p>
    <w:bookmarkEnd w:id="10"/>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sidR="00CC001B">
        <w:rPr>
          <w:sz w:val="28"/>
          <w:szCs w:val="28"/>
        </w:rPr>
        <w:t>6</w:t>
      </w:r>
      <w:r w:rsidR="001F5E01">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D37507">
        <w:rPr>
          <w:sz w:val="28"/>
          <w:szCs w:val="28"/>
        </w:rPr>
        <w:t>во включении таких сведений в реестр</w:t>
      </w:r>
      <w:r w:rsidR="00246B96" w:rsidRPr="003E71C3">
        <w:rPr>
          <w:sz w:val="28"/>
          <w:szCs w:val="28"/>
        </w:rPr>
        <w:t>–</w:t>
      </w:r>
      <w:r w:rsidR="00CC001B">
        <w:rPr>
          <w:sz w:val="28"/>
          <w:szCs w:val="28"/>
        </w:rPr>
        <w:t>1 день</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D37507">
        <w:rPr>
          <w:sz w:val="28"/>
          <w:szCs w:val="28"/>
        </w:rPr>
        <w:t>во включении таких сведений в реестр</w:t>
      </w:r>
      <w:r w:rsidRPr="0010153B">
        <w:rPr>
          <w:sz w:val="28"/>
          <w:szCs w:val="28"/>
        </w:rPr>
        <w:t xml:space="preserve">- </w:t>
      </w:r>
      <w:r w:rsidR="005813AE" w:rsidRPr="0010153B">
        <w:rPr>
          <w:sz w:val="28"/>
          <w:szCs w:val="28"/>
        </w:rPr>
        <w:t>2</w:t>
      </w:r>
      <w:r w:rsidR="001F5E01">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блок – схеме, представленной в Приложении № </w:t>
      </w:r>
      <w:r w:rsidR="00C739C8">
        <w:rPr>
          <w:sz w:val="28"/>
          <w:szCs w:val="28"/>
        </w:rPr>
        <w:t>3</w:t>
      </w:r>
      <w:r w:rsidRPr="005C5B1D">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администрацию заявления и документов, перечисленных в </w:t>
      </w:r>
      <w:r w:rsidRPr="0010153B">
        <w:rPr>
          <w:sz w:val="28"/>
          <w:szCs w:val="28"/>
        </w:rPr>
        <w:t>пункте 2.6</w:t>
      </w:r>
      <w:r w:rsidRPr="003E71C3">
        <w:rPr>
          <w:sz w:val="28"/>
          <w:szCs w:val="28"/>
        </w:rPr>
        <w:t xml:space="preserve">настоящего </w:t>
      </w:r>
      <w:r w:rsidRPr="003E71C3">
        <w:rPr>
          <w:sz w:val="28"/>
          <w:szCs w:val="28"/>
        </w:rPr>
        <w:lastRenderedPageBreak/>
        <w:t>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1"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10153B" w:rsidRDefault="009221E3" w:rsidP="009221E3">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153B" w:rsidRDefault="009221E3"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r w:rsidR="002677FD" w:rsidRPr="003E71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themeFill="background1"/>
        <w:ind w:firstLine="709"/>
        <w:jc w:val="both"/>
        <w:rPr>
          <w:szCs w:val="28"/>
        </w:rPr>
      </w:pPr>
      <w:r w:rsidRPr="0025050E">
        <w:rPr>
          <w:szCs w:val="28"/>
        </w:rPr>
        <w:t xml:space="preserve">3.1.4.1. Основание для начала административной процедуры: </w:t>
      </w:r>
      <w:r w:rsidR="00506AC3" w:rsidRPr="0025050E">
        <w:rPr>
          <w:szCs w:val="28"/>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w:t>
      </w:r>
      <w:r w:rsidRPr="0025050E">
        <w:rPr>
          <w:sz w:val="28"/>
          <w:szCs w:val="28"/>
        </w:rPr>
        <w:lastRenderedPageBreak/>
        <w:t xml:space="preserve">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770B8B">
        <w:rPr>
          <w:sz w:val="28"/>
          <w:szCs w:val="28"/>
        </w:rPr>
        <w:t xml:space="preserve"> </w:t>
      </w:r>
      <w:r w:rsidR="009D6D71">
        <w:rPr>
          <w:sz w:val="28"/>
          <w:szCs w:val="28"/>
        </w:rPr>
        <w:t>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00770B8B">
        <w:rPr>
          <w:sz w:val="28"/>
          <w:szCs w:val="28"/>
        </w:rPr>
        <w:t xml:space="preserve"> </w:t>
      </w:r>
      <w:r w:rsidRPr="003E71C3">
        <w:rPr>
          <w:sz w:val="28"/>
          <w:szCs w:val="28"/>
        </w:rPr>
        <w:t xml:space="preserve">с даты </w:t>
      </w:r>
      <w:r w:rsidR="00551058" w:rsidRPr="003E71C3">
        <w:rPr>
          <w:sz w:val="28"/>
          <w:szCs w:val="28"/>
        </w:rPr>
        <w:t xml:space="preserve">подготовки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770B8B">
        <w:rPr>
          <w:sz w:val="28"/>
          <w:szCs w:val="28"/>
        </w:rPr>
        <w:t xml:space="preserve"> </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0D403D">
        <w:rPr>
          <w:sz w:val="28"/>
          <w:szCs w:val="28"/>
        </w:rPr>
        <w:t xml:space="preserve"> </w:t>
      </w:r>
      <w:r w:rsidR="009D6D71">
        <w:rPr>
          <w:sz w:val="28"/>
          <w:szCs w:val="28"/>
        </w:rPr>
        <w:t>уведомления</w:t>
      </w:r>
      <w:r w:rsidR="000D403D">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0D403D">
        <w:rPr>
          <w:sz w:val="28"/>
          <w:szCs w:val="28"/>
        </w:rPr>
        <w:t xml:space="preserve"> </w:t>
      </w:r>
      <w:r w:rsidR="00B75D41" w:rsidRPr="003E71C3">
        <w:rPr>
          <w:sz w:val="28"/>
          <w:szCs w:val="28"/>
        </w:rPr>
        <w:t>или уведомления об отказе</w:t>
      </w:r>
      <w:r w:rsidR="000D403D">
        <w:rPr>
          <w:sz w:val="28"/>
          <w:szCs w:val="28"/>
        </w:rPr>
        <w:t xml:space="preserve"> </w:t>
      </w:r>
      <w:r w:rsidR="00152563">
        <w:rPr>
          <w:sz w:val="28"/>
          <w:szCs w:val="28"/>
        </w:rPr>
        <w:t>во включении таких сведений в реестр</w:t>
      </w:r>
      <w:r w:rsidR="00B75D41" w:rsidRPr="003E71C3">
        <w:rPr>
          <w:sz w:val="28"/>
          <w:szCs w:val="28"/>
        </w:rPr>
        <w:t>.</w:t>
      </w:r>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r w:rsidR="009D6D71">
        <w:rPr>
          <w:sz w:val="28"/>
          <w:szCs w:val="28"/>
        </w:rPr>
        <w:t>уведомления</w:t>
      </w:r>
      <w:r w:rsidR="000D403D">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1F5E01">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1F5E01">
        <w:rPr>
          <w:sz w:val="28"/>
          <w:szCs w:val="28"/>
        </w:rPr>
        <w:t xml:space="preserve"> </w:t>
      </w:r>
      <w:r w:rsidRPr="003E71C3">
        <w:rPr>
          <w:sz w:val="28"/>
          <w:szCs w:val="28"/>
        </w:rPr>
        <w:t>дн</w:t>
      </w:r>
      <w:r w:rsidR="005813AE">
        <w:rPr>
          <w:sz w:val="28"/>
          <w:szCs w:val="28"/>
        </w:rPr>
        <w:t>ей</w:t>
      </w:r>
      <w:r w:rsidR="001F5E01">
        <w:rPr>
          <w:sz w:val="28"/>
          <w:szCs w:val="28"/>
        </w:rPr>
        <w:t xml:space="preserve"> </w:t>
      </w:r>
      <w:r w:rsidRPr="003E71C3">
        <w:rPr>
          <w:sz w:val="28"/>
          <w:szCs w:val="28"/>
        </w:rPr>
        <w:t>с даты подписания</w:t>
      </w:r>
      <w:r w:rsidR="001F5E01">
        <w:rPr>
          <w:sz w:val="28"/>
          <w:szCs w:val="28"/>
        </w:rPr>
        <w:t xml:space="preserve"> </w:t>
      </w:r>
      <w:r w:rsidR="009D6D71">
        <w:rPr>
          <w:sz w:val="28"/>
          <w:szCs w:val="28"/>
        </w:rPr>
        <w:t>уведомления</w:t>
      </w:r>
      <w:r w:rsidR="000D403D">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000D403D">
        <w:rPr>
          <w:sz w:val="28"/>
          <w:szCs w:val="28"/>
        </w:rPr>
        <w:t xml:space="preserve"> </w:t>
      </w:r>
      <w:r w:rsidR="009D6D71">
        <w:rPr>
          <w:sz w:val="28"/>
          <w:szCs w:val="28"/>
        </w:rPr>
        <w:t>уведомления</w:t>
      </w:r>
      <w:r w:rsidR="000D403D">
        <w:rPr>
          <w:sz w:val="28"/>
          <w:szCs w:val="28"/>
        </w:rPr>
        <w:t xml:space="preserve"> </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администрации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 xml:space="preserve">3.1.5.4. Результат выполнения административной процедуры: направление </w:t>
      </w:r>
      <w:r w:rsidRPr="003E71C3">
        <w:rPr>
          <w:szCs w:val="28"/>
        </w:rPr>
        <w:lastRenderedPageBreak/>
        <w:t>заявителю</w:t>
      </w:r>
      <w:r w:rsidR="000D403D">
        <w:rPr>
          <w:szCs w:val="28"/>
        </w:rPr>
        <w:t xml:space="preserve"> </w:t>
      </w:r>
      <w:r w:rsidRPr="003E71C3">
        <w:rPr>
          <w:szCs w:val="28"/>
        </w:rPr>
        <w:t>результата предоставления муниципальной услуги способом, указанным в заявлении.</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r w:rsidR="001F5E01">
        <w:rPr>
          <w:sz w:val="28"/>
          <w:szCs w:val="28"/>
        </w:rPr>
        <w:t>.</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с обязательной личной явкой на прием в администрацию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администрацию/МФЦ. </w:t>
      </w:r>
    </w:p>
    <w:p w:rsidR="00736C14" w:rsidRPr="003E71C3" w:rsidRDefault="00736C14" w:rsidP="00736C14">
      <w:pPr>
        <w:widowControl w:val="0"/>
        <w:ind w:firstLine="709"/>
        <w:jc w:val="both"/>
        <w:rPr>
          <w:sz w:val="28"/>
          <w:szCs w:val="28"/>
        </w:rPr>
      </w:pPr>
      <w:r w:rsidRPr="003E71C3">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736C1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736C14" w:rsidP="00736C14">
      <w:pPr>
        <w:widowControl w:val="0"/>
        <w:ind w:firstLine="709"/>
        <w:jc w:val="both"/>
        <w:rPr>
          <w:sz w:val="28"/>
          <w:szCs w:val="28"/>
        </w:rPr>
      </w:pPr>
      <w:r w:rsidRPr="003E71C3">
        <w:rPr>
          <w:sz w:val="28"/>
          <w:szCs w:val="28"/>
        </w:rPr>
        <w:t>в случае, если заявитель выбрал способ оказания услуги с личной</w:t>
      </w:r>
      <w:r w:rsidR="00227F09">
        <w:rPr>
          <w:sz w:val="28"/>
          <w:szCs w:val="28"/>
        </w:rPr>
        <w:t xml:space="preserve"> явкой на прием в администрации </w:t>
      </w:r>
      <w:r w:rsidRPr="003E71C3">
        <w:rPr>
          <w:sz w:val="28"/>
          <w:szCs w:val="28"/>
        </w:rPr>
        <w:t>– приложить к заявлению электронные документы;</w:t>
      </w:r>
    </w:p>
    <w:p w:rsidR="00736C14" w:rsidRPr="003E71C3" w:rsidRDefault="00736C14" w:rsidP="00736C14">
      <w:pPr>
        <w:widowControl w:val="0"/>
        <w:ind w:firstLine="709"/>
        <w:jc w:val="both"/>
        <w:rPr>
          <w:sz w:val="28"/>
          <w:szCs w:val="28"/>
        </w:rPr>
      </w:pPr>
      <w:r w:rsidRPr="003E71C3">
        <w:rPr>
          <w:sz w:val="28"/>
          <w:szCs w:val="28"/>
        </w:rPr>
        <w:t>в случае, если заявитель выбрал способ оказания муниципальной услуги без личной явки на прием в администрацию: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направить пакет электронных документов в администрацию</w:t>
      </w:r>
      <w:r w:rsidR="000D403D">
        <w:rPr>
          <w:sz w:val="28"/>
          <w:szCs w:val="28"/>
        </w:rPr>
        <w:t xml:space="preserve"> </w:t>
      </w:r>
      <w:r w:rsidRPr="003E71C3">
        <w:rPr>
          <w:sz w:val="28"/>
          <w:szCs w:val="28"/>
        </w:rPr>
        <w:t xml:space="preserve">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w:t>
      </w:r>
      <w:r w:rsidRPr="003E71C3">
        <w:rPr>
          <w:sz w:val="28"/>
          <w:szCs w:val="28"/>
        </w:rPr>
        <w:lastRenderedPageBreak/>
        <w:t xml:space="preserve">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0D403D">
        <w:rPr>
          <w:sz w:val="28"/>
          <w:szCs w:val="28"/>
        </w:rPr>
        <w:t xml:space="preserve"> </w:t>
      </w:r>
      <w:r w:rsidRPr="003E71C3">
        <w:rPr>
          <w:sz w:val="28"/>
          <w:szCs w:val="28"/>
        </w:rPr>
        <w:t xml:space="preserve">выполняет следующие действия: </w:t>
      </w:r>
    </w:p>
    <w:p w:rsidR="00736C14" w:rsidRPr="003E71C3" w:rsidRDefault="00736C14" w:rsidP="00736C14">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 xml:space="preserve">В день регистрации запроса формирует через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в течение 30 календарных дней, затем должностное лицо администрации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w:t>
      </w:r>
      <w:r w:rsidRPr="003E71C3">
        <w:rPr>
          <w:sz w:val="28"/>
          <w:szCs w:val="28"/>
        </w:rPr>
        <w:lastRenderedPageBreak/>
        <w:t xml:space="preserve">заявителя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0D403D">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736C14">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0D403D">
        <w:rPr>
          <w:sz w:val="28"/>
          <w:szCs w:val="28"/>
        </w:rPr>
        <w:t>ципальной услуги администрацией</w:t>
      </w:r>
      <w:r w:rsidRPr="003E71C3">
        <w:rPr>
          <w:sz w:val="28"/>
          <w:szCs w:val="28"/>
        </w:rPr>
        <w:t>.</w:t>
      </w:r>
    </w:p>
    <w:p w:rsidR="00736C14" w:rsidRPr="003E71C3" w:rsidRDefault="00736C14" w:rsidP="00736C14">
      <w:pPr>
        <w:widowControl w:val="0"/>
        <w:ind w:firstLine="709"/>
        <w:jc w:val="both"/>
        <w:rPr>
          <w:sz w:val="28"/>
          <w:szCs w:val="28"/>
        </w:rPr>
      </w:pP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lastRenderedPageBreak/>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736C14" w:rsidP="00736C14">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736C14"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736C14" w:rsidRPr="003E71C3" w:rsidRDefault="00736C14" w:rsidP="00736C14">
      <w:pPr>
        <w:widowControl w:val="0"/>
        <w:ind w:firstLine="709"/>
        <w:jc w:val="both"/>
        <w:rPr>
          <w:sz w:val="28"/>
          <w:szCs w:val="28"/>
        </w:rPr>
      </w:pPr>
      <w:r w:rsidRPr="003E71C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3E71C3" w:rsidRDefault="00736C14" w:rsidP="00736C14">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736C14" w:rsidRPr="003E71C3" w:rsidRDefault="00736C14"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r w:rsidRPr="003E71C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4. Формы контроля за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000D403D">
        <w:rPr>
          <w:b/>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000D403D">
        <w:rPr>
          <w:b/>
          <w:sz w:val="28"/>
          <w:szCs w:val="28"/>
        </w:rPr>
        <w:t xml:space="preserve"> </w:t>
      </w:r>
      <w:r w:rsidRPr="00E33E27">
        <w:rPr>
          <w:b/>
          <w:sz w:val="28"/>
          <w:szCs w:val="28"/>
        </w:rPr>
        <w:t>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w:t>
      </w:r>
      <w:r w:rsidRPr="00E33E27">
        <w:rPr>
          <w:sz w:val="28"/>
          <w:szCs w:val="28"/>
        </w:rPr>
        <w:lastRenderedPageBreak/>
        <w:t>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D403B">
        <w:rPr>
          <w:sz w:val="28"/>
          <w:szCs w:val="28"/>
        </w:rPr>
        <w:br/>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0D403D">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lastRenderedPageBreak/>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lastRenderedPageBreak/>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036772" w:rsidRPr="00E33E27" w:rsidRDefault="00036772" w:rsidP="00036772">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33E27" w:rsidRDefault="00036772" w:rsidP="0003677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w:t>
      </w:r>
      <w:r w:rsidRPr="00E33E27">
        <w:rPr>
          <w:sz w:val="28"/>
          <w:szCs w:val="28"/>
        </w:rPr>
        <w:lastRenderedPageBreak/>
        <w:t xml:space="preserve">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36772" w:rsidRPr="004C73BE" w:rsidRDefault="00036772" w:rsidP="00036772">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036772" w:rsidRPr="004C73BE" w:rsidRDefault="00036772" w:rsidP="00036772">
      <w:pPr>
        <w:autoSpaceDN w:val="0"/>
        <w:ind w:firstLine="540"/>
        <w:jc w:val="both"/>
        <w:rPr>
          <w:sz w:val="28"/>
          <w:szCs w:val="28"/>
        </w:rPr>
      </w:pPr>
      <w:r w:rsidRPr="004C73BE">
        <w:rPr>
          <w:sz w:val="28"/>
          <w:szCs w:val="28"/>
        </w:rPr>
        <w:t>2) в удовлетворении жалобы отказывается.</w:t>
      </w:r>
    </w:p>
    <w:p w:rsidR="00036772" w:rsidRPr="004C73BE" w:rsidRDefault="00036772" w:rsidP="00036772">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C73BE" w:rsidRDefault="00036772"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4C73B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3977A6" w:rsidP="00036772">
      <w:pPr>
        <w:autoSpaceDN w:val="0"/>
        <w:ind w:firstLine="540"/>
        <w:jc w:val="both"/>
        <w:rPr>
          <w:b/>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73BE">
        <w:rPr>
          <w:sz w:val="28"/>
          <w:szCs w:val="28"/>
        </w:rPr>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001F5E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736C14">
      <w:pPr>
        <w:widowControl w:val="0"/>
      </w:pPr>
      <w:r w:rsidRPr="003E71C3">
        <w:t>_________________________________________________________________________________________________________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pPr>
    </w:p>
    <w:p w:rsidR="008C594E" w:rsidRPr="003E71C3" w:rsidRDefault="008C594E" w:rsidP="008C594E">
      <w:pPr>
        <w:widowControl w:val="0"/>
        <w:jc w:val="right"/>
      </w:pPr>
      <w:r w:rsidRPr="003E71C3">
        <w:rPr>
          <w:b/>
          <w:bCs/>
        </w:rPr>
        <w:lastRenderedPageBreak/>
        <w:t xml:space="preserve">Приложение № </w:t>
      </w:r>
      <w:r>
        <w:rPr>
          <w:b/>
          <w:bCs/>
        </w:rPr>
        <w:t>2</w:t>
      </w: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м2</w:t>
            </w:r>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3E71C3"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1D3C01">
        <w:rPr>
          <w:b/>
        </w:rPr>
        <w:t>3</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0D403D">
        <w:rPr>
          <w:b/>
        </w:rPr>
        <w:t xml:space="preserve"> </w:t>
      </w:r>
      <w:r w:rsidRPr="003E71C3">
        <w:rPr>
          <w:b/>
        </w:rPr>
        <w:t>услуги</w:t>
      </w:r>
    </w:p>
    <w:p w:rsidR="00736C14" w:rsidRPr="003E71C3" w:rsidRDefault="006F3E7D"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C356C8" w:rsidRDefault="00C356C8" w:rsidP="00736C14">
                  <w:pPr>
                    <w:jc w:val="center"/>
                  </w:pPr>
                  <w:r>
                    <w:t>Обращение заявителя за предоставлением муниципальной услуги</w:t>
                  </w:r>
                </w:p>
              </w:txbxContent>
            </v:textbox>
          </v:rect>
        </w:pict>
      </w:r>
    </w:p>
    <w:p w:rsidR="00736C14" w:rsidRPr="003E71C3" w:rsidRDefault="006F3E7D" w:rsidP="00736C14">
      <w:pPr>
        <w:widowControl w:val="0"/>
        <w:tabs>
          <w:tab w:val="left" w:pos="142"/>
          <w:tab w:val="left" w:pos="284"/>
        </w:tabs>
        <w:autoSpaceDE w:val="0"/>
        <w:autoSpaceDN w:val="0"/>
        <w:adjustRightInd w:val="0"/>
        <w:jc w:val="right"/>
      </w:pPr>
      <w:r w:rsidRPr="006F3E7D">
        <w:rPr>
          <w:noProof/>
          <w:sz w:val="28"/>
          <w:szCs w:val="28"/>
        </w:rPr>
        <w:pict>
          <v:shapetype id="_x0000_t32" coordsize="21600,21600" o:spt="32" o:oned="t" path="m,l21600,21600e" filled="f">
            <v:path arrowok="t" fillok="f" o:connecttype="none"/>
            <o:lock v:ext="edit" shapetype="t"/>
          </v:shapetype>
          <v:shape id="AutoShape 66" o:spid="_x0000_s1070" type="#_x0000_t32" style="position:absolute;left:0;text-align:left;margin-left:175.8pt;margin-top:232.25pt;width:0;height:12pt;z-index:251725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6F3E7D">
        <w:rPr>
          <w:noProof/>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C356C8" w:rsidRDefault="00C356C8" w:rsidP="00736C14">
                  <w:pPr>
                    <w:jc w:val="center"/>
                  </w:pPr>
                  <w:r>
                    <w:t>да</w:t>
                  </w:r>
                </w:p>
              </w:txbxContent>
            </v:textbox>
          </v:rect>
        </w:pict>
      </w:r>
      <w:r w:rsidRPr="006F3E7D">
        <w:rPr>
          <w:noProof/>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C356C8" w:rsidRDefault="00C356C8" w:rsidP="00736C14">
                  <w:pPr>
                    <w:jc w:val="center"/>
                  </w:pPr>
                  <w:r>
                    <w:t>нет</w:t>
                  </w:r>
                </w:p>
              </w:txbxContent>
            </v:textbox>
          </v:rect>
        </w:pict>
      </w:r>
      <w:r w:rsidRPr="006F3E7D">
        <w:rPr>
          <w:noProof/>
          <w:sz w:val="28"/>
          <w:szCs w:val="28"/>
        </w:rPr>
        <w:pict>
          <v:shape id="AutoShape 69" o:spid="_x0000_s1069"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6F3E7D">
        <w:rPr>
          <w:noProof/>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C356C8" w:rsidRDefault="00C356C8" w:rsidP="00736C14">
                  <w:pPr>
                    <w:jc w:val="center"/>
                  </w:pPr>
                  <w:r>
                    <w:t>нет</w:t>
                  </w:r>
                </w:p>
              </w:txbxContent>
            </v:textbox>
          </v:shape>
        </w:pict>
      </w:r>
      <w:r w:rsidRPr="006F3E7D">
        <w:rPr>
          <w:noProof/>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C356C8" w:rsidRDefault="00C356C8" w:rsidP="00736C14">
                  <w:pPr>
                    <w:jc w:val="center"/>
                  </w:pPr>
                  <w:r>
                    <w:t>да</w:t>
                  </w:r>
                </w:p>
              </w:txbxContent>
            </v:textbox>
          </v:shape>
        </w:pict>
      </w:r>
      <w:r w:rsidRPr="006F3E7D">
        <w:rPr>
          <w:noProof/>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C356C8" w:rsidRDefault="00C356C8" w:rsidP="00736C14">
                  <w:pPr>
                    <w:jc w:val="center"/>
                  </w:pPr>
                  <w:r>
                    <w:t>Документы представл</w:t>
                  </w:r>
                  <w:r w:rsidRPr="00294E21">
                    <w:t>ены не в полном</w:t>
                  </w:r>
                  <w:r>
                    <w:t xml:space="preserve"> объеме</w:t>
                  </w:r>
                </w:p>
              </w:txbxContent>
            </v:textbox>
          </v:shape>
        </w:pict>
      </w:r>
      <w:r w:rsidRPr="006F3E7D">
        <w:rPr>
          <w:noProof/>
          <w:sz w:val="28"/>
          <w:szCs w:val="28"/>
        </w:rPr>
        <w:pict>
          <v:shape id="AutoShape 70" o:spid="_x0000_s1068" type="#_x0000_t32" style="position:absolute;left:0;text-align:left;margin-left:52.8pt;margin-top:320pt;width:0;height:15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6F3E7D">
        <w:rPr>
          <w:noProof/>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C356C8" w:rsidRDefault="00C356C8" w:rsidP="00736C14">
                  <w:pPr>
                    <w:jc w:val="center"/>
                  </w:pPr>
                  <w:r>
                    <w:t>Уведомление об отказе в предоставлении услуги</w:t>
                  </w:r>
                </w:p>
              </w:txbxContent>
            </v:textbox>
          </v:shape>
        </w:pict>
      </w:r>
      <w:r w:rsidRPr="006F3E7D">
        <w:rPr>
          <w:noProof/>
          <w:sz w:val="28"/>
          <w:szCs w:val="28"/>
        </w:rPr>
        <w:pict>
          <v:shape id="AutoShape 78" o:spid="_x0000_s1067" type="#_x0000_t32" style="position:absolute;left:0;text-align:left;margin-left:52.8pt;margin-top:407pt;width:0;height:142.5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6F3E7D">
        <w:rPr>
          <w:noProof/>
          <w:sz w:val="28"/>
          <w:szCs w:val="28"/>
        </w:rPr>
        <w:pict>
          <v:shape id="AutoShape 68" o:spid="_x0000_s1066" type="#_x0000_t32" style="position:absolute;left:0;text-align:left;margin-left:304.05pt;margin-top:244.25pt;width:0;height:18.75pt;z-index:251727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6F3E7D">
        <w:rPr>
          <w:noProof/>
          <w:sz w:val="28"/>
          <w:szCs w:val="28"/>
        </w:rPr>
        <w:pict>
          <v:shape id="AutoShape 77" o:spid="_x0000_s1065" type="#_x0000_t32" style="position:absolute;left:0;text-align:left;margin-left:406.05pt;margin-top:451.25pt;width:0;height:17.25pt;z-index:251737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6F3E7D">
        <w:rPr>
          <w:noProof/>
          <w:sz w:val="28"/>
          <w:szCs w:val="28"/>
        </w:rPr>
        <w:pict>
          <v:shape id="AutoShape 76" o:spid="_x0000_s1064" type="#_x0000_t32" style="position:absolute;left:0;text-align:left;margin-left:210.3pt;margin-top:451.25pt;width:0;height:16.5pt;z-index:251736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6F3E7D">
        <w:rPr>
          <w:noProof/>
          <w:sz w:val="28"/>
          <w:szCs w:val="28"/>
        </w:rPr>
        <w:pict>
          <v:shape id="AutoShape 74" o:spid="_x0000_s1063" type="#_x0000_t32" style="position:absolute;left:0;text-align:left;margin-left:304.05pt;margin-top:436.25pt;width:0;height:15pt;z-index:251734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6F3E7D">
        <w:rPr>
          <w:noProof/>
          <w:sz w:val="28"/>
          <w:szCs w:val="28"/>
        </w:rPr>
        <w:pict>
          <v:shape id="AutoShape 75" o:spid="_x0000_s1062" type="#_x0000_t32" style="position:absolute;left:0;text-align:left;margin-left:210.3pt;margin-top:451.25pt;width:195.75pt;height:0;z-index:251735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6F3E7D">
        <w:rPr>
          <w:noProof/>
          <w:sz w:val="28"/>
          <w:szCs w:val="28"/>
        </w:rPr>
        <w:pict>
          <v:shape id="AutoShape 67" o:spid="_x0000_s1061" type="#_x0000_t32" style="position:absolute;left:0;text-align:left;margin-left:57.3pt;margin-top:244.25pt;width:246.75pt;height:0;z-index:251726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6F3E7D">
        <w:rPr>
          <w:noProof/>
          <w:sz w:val="28"/>
          <w:szCs w:val="28"/>
        </w:rPr>
        <w:pict>
          <v:shape id="AutoShape 65" o:spid="_x0000_s1060"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6F3E7D">
        <w:rPr>
          <w:noProof/>
          <w:sz w:val="28"/>
          <w:szCs w:val="28"/>
        </w:rPr>
        <w:pict>
          <v:shape id="AutoShape 64" o:spid="_x0000_s1059"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6F3E7D">
        <w:rPr>
          <w:noProof/>
          <w:sz w:val="28"/>
          <w:szCs w:val="28"/>
        </w:rPr>
        <w:pict>
          <v:shape id="AutoShape 63" o:spid="_x0000_s1058" type="#_x0000_t32" style="position:absolute;left:0;text-align:left;margin-left:196.05pt;margin-top:133.25pt;width:0;height:15.75pt;z-index:251722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6F3E7D">
        <w:rPr>
          <w:noProof/>
          <w:sz w:val="28"/>
          <w:szCs w:val="28"/>
        </w:rPr>
        <w:pict>
          <v:shape id="AutoShape 62" o:spid="_x0000_s1057"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6F3E7D">
        <w:rPr>
          <w:noProof/>
          <w:sz w:val="28"/>
          <w:szCs w:val="28"/>
        </w:rPr>
        <w:pict>
          <v:shape id="AutoShape 61" o:spid="_x0000_s1056" type="#_x0000_t32" style="position:absolute;left:0;text-align:left;margin-left:455.55pt;margin-top:83pt;width:0;height:12pt;z-index:251720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6F3E7D">
        <w:rPr>
          <w:noProof/>
          <w:sz w:val="28"/>
          <w:szCs w:val="28"/>
        </w:rPr>
        <w:pict>
          <v:shape id="AutoShape 60" o:spid="_x0000_s1055" type="#_x0000_t32" style="position:absolute;left:0;text-align:left;margin-left:321.3pt;margin-top:83pt;width:0;height:12pt;z-index:251719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6F3E7D">
        <w:rPr>
          <w:noProof/>
          <w:sz w:val="28"/>
          <w:szCs w:val="28"/>
        </w:rPr>
        <w:pict>
          <v:shape id="AutoShape 59" o:spid="_x0000_s1054"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6F3E7D">
        <w:rPr>
          <w:noProof/>
          <w:sz w:val="28"/>
          <w:szCs w:val="28"/>
        </w:rPr>
        <w:pict>
          <v:shape id="AutoShape 56" o:spid="_x0000_s1053" type="#_x0000_t32" style="position:absolute;left:0;text-align:left;margin-left:196.05pt;margin-top:38pt;width:0;height:11.25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6F3E7D">
        <w:rPr>
          <w:noProof/>
          <w:sz w:val="28"/>
          <w:szCs w:val="28"/>
        </w:rPr>
        <w:pict>
          <v:shape id="AutoShape 58" o:spid="_x0000_s1052" type="#_x0000_t32" style="position:absolute;left:0;text-align:left;margin-left:455.55pt;margin-top:38pt;width:0;height:11.25pt;z-index:251717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6F3E7D">
        <w:rPr>
          <w:noProof/>
          <w:sz w:val="28"/>
          <w:szCs w:val="28"/>
        </w:rPr>
        <w:pict>
          <v:shape id="AutoShape 57" o:spid="_x0000_s1051" type="#_x0000_t32" style="position:absolute;left:0;text-align:left;margin-left:321.3pt;margin-top:38pt;width:0;height:11.25pt;z-index:251716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6F3E7D">
        <w:rPr>
          <w:noProof/>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C356C8" w:rsidRPr="00370BFA" w:rsidRDefault="00C356C8"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sidRPr="006F3E7D">
        <w:rPr>
          <w:noProof/>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C356C8" w:rsidRDefault="00C356C8" w:rsidP="00736C14">
                  <w:pPr>
                    <w:jc w:val="center"/>
                  </w:pPr>
                  <w:r>
                    <w:t>Администрация</w:t>
                  </w:r>
                </w:p>
              </w:txbxContent>
            </v:textbox>
          </v:shape>
        </w:pict>
      </w:r>
      <w:r w:rsidRPr="006F3E7D">
        <w:rPr>
          <w:noProof/>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C356C8" w:rsidRDefault="00C356C8" w:rsidP="00736C14">
                  <w:pPr>
                    <w:jc w:val="center"/>
                  </w:pPr>
                  <w:r>
                    <w:t>ПГУ ЛО/ЕПГУ</w:t>
                  </w:r>
                </w:p>
              </w:txbxContent>
            </v:textbox>
          </v:shape>
        </w:pict>
      </w:r>
      <w:r w:rsidRPr="006F3E7D">
        <w:rPr>
          <w:noProof/>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C356C8" w:rsidRPr="004A302B" w:rsidRDefault="00C356C8" w:rsidP="00736C14">
                  <w:pPr>
                    <w:jc w:val="center"/>
                    <w:rPr>
                      <w:sz w:val="20"/>
                      <w:szCs w:val="20"/>
                    </w:rPr>
                  </w:pPr>
                  <w:r w:rsidRPr="004A302B">
                    <w:rPr>
                      <w:sz w:val="20"/>
                      <w:szCs w:val="20"/>
                    </w:rPr>
                    <w:t>ГБУ ЛО «МФЦ»</w:t>
                  </w:r>
                </w:p>
              </w:txbxContent>
            </v:textbox>
          </v:shape>
        </w:pict>
      </w:r>
      <w:r w:rsidRPr="006F3E7D">
        <w:rPr>
          <w:noProof/>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C356C8" w:rsidRDefault="00C356C8" w:rsidP="00736C14">
                  <w:pPr>
                    <w:jc w:val="center"/>
                  </w:pPr>
                  <w:r>
                    <w:t>Регистрация заявления и прилагаемых к нему документов – 1 день</w:t>
                  </w:r>
                </w:p>
              </w:txbxContent>
            </v:textbox>
          </v:shape>
        </w:pict>
      </w:r>
    </w:p>
    <w:p w:rsidR="00736C14" w:rsidRPr="003E71C3" w:rsidRDefault="006F3E7D" w:rsidP="00736C14">
      <w:pPr>
        <w:autoSpaceDE w:val="0"/>
        <w:autoSpaceDN w:val="0"/>
        <w:adjustRightInd w:val="0"/>
        <w:outlineLvl w:val="1"/>
        <w:rPr>
          <w:sz w:val="28"/>
          <w:szCs w:val="28"/>
        </w:rPr>
      </w:pPr>
      <w:r>
        <w:rPr>
          <w:noProof/>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C356C8" w:rsidRDefault="00C356C8" w:rsidP="00736C14">
                  <w:pPr>
                    <w:jc w:val="center"/>
                  </w:pPr>
                  <w:r>
                    <w:t>Подписание решения – 1 день</w:t>
                  </w:r>
                </w:p>
              </w:txbxContent>
            </v:textbox>
          </v:shape>
        </w:pict>
      </w:r>
      <w:r>
        <w:rPr>
          <w:noProof/>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C356C8" w:rsidRPr="00D60045" w:rsidRDefault="00C356C8" w:rsidP="00736C14">
                  <w:pPr>
                    <w:jc w:val="center"/>
                  </w:pPr>
                  <w:r>
                    <w:t>Подготовка проекта решения</w:t>
                  </w:r>
                </w:p>
                <w:p w:rsidR="00C356C8" w:rsidRDefault="00C356C8" w:rsidP="00736C14"/>
              </w:txbxContent>
            </v:textbox>
          </v:shape>
        </w:pict>
      </w:r>
      <w:r>
        <w:rPr>
          <w:noProof/>
          <w:sz w:val="28"/>
          <w:szCs w:val="28"/>
        </w:rPr>
        <w:pict>
          <v:shape id="AutoShape 73" o:spid="_x0000_s1050" type="#_x0000_t32" style="position:absolute;margin-left:291.3pt;margin-top:546.4pt;width:0;height:14.25pt;z-index:251732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40"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C356C8" w:rsidRPr="00D60045" w:rsidRDefault="00C356C8"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sz w:val="28"/>
          <w:szCs w:val="28"/>
        </w:rPr>
        <w:pict>
          <v:shape id="AutoShape 80" o:spid="_x0000_s1049" type="#_x0000_t32" style="position:absolute;margin-left:406.05pt;margin-top:506.45pt;width:0;height:12.75pt;z-index:251740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48" type="#_x0000_t32" style="position:absolute;margin-left:210.3pt;margin-top:506.45pt;width:0;height:12.75pt;z-index:251739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41"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C356C8" w:rsidRDefault="00C356C8" w:rsidP="00736C14">
                  <w:pPr>
                    <w:jc w:val="center"/>
                  </w:pPr>
                  <w:r>
                    <w:t>Документы поданы в полном объеме</w:t>
                  </w:r>
                </w:p>
              </w:txbxContent>
            </v:textbox>
          </v:shape>
        </w:pict>
      </w:r>
      <w:r>
        <w:rPr>
          <w:noProof/>
          <w:sz w:val="28"/>
          <w:szCs w:val="28"/>
        </w:rPr>
        <w:pict>
          <v:shape id="Text Box 55" o:spid="_x0000_s1042"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C356C8" w:rsidRDefault="00C356C8" w:rsidP="00736C14">
                  <w:pPr>
                    <w:jc w:val="center"/>
                  </w:pPr>
                  <w:r>
                    <w:t>Подготовка уведомления об отказе в предоставлении услуги</w:t>
                  </w:r>
                </w:p>
              </w:txbxContent>
            </v:textbox>
          </v:shape>
        </w:pict>
      </w:r>
      <w:r>
        <w:rPr>
          <w:noProof/>
          <w:sz w:val="28"/>
          <w:szCs w:val="28"/>
        </w:rPr>
        <w:pict>
          <v:shape id="Text Box 50" o:spid="_x0000_s1043"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C356C8" w:rsidRPr="00D60045" w:rsidRDefault="00C356C8"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47" type="#_x0000_t32" style="position:absolute;margin-left:196.05pt;margin-top:74.65pt;width:0;height:12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44"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C356C8" w:rsidRDefault="00C356C8" w:rsidP="00736C14">
                  <w:pPr>
                    <w:ind w:left="-142" w:right="-213"/>
                    <w:jc w:val="center"/>
                  </w:pPr>
                  <w:r>
                    <w:t>По почте Администрацию</w:t>
                  </w:r>
                </w:p>
              </w:txbxContent>
            </v:textbox>
          </v:shape>
        </w:pict>
      </w:r>
      <w:r>
        <w:rPr>
          <w:noProof/>
          <w:sz w:val="28"/>
          <w:szCs w:val="28"/>
        </w:rPr>
        <w:pict>
          <v:shape id="Text Box 46" o:spid="_x0000_s1045"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C356C8" w:rsidRDefault="00C356C8" w:rsidP="00736C14">
                  <w:pPr>
                    <w:jc w:val="center"/>
                  </w:pPr>
                  <w:r>
                    <w:t>Передача заявления и прилагаемых к нему документов в Администрацию</w:t>
                  </w:r>
                </w:p>
              </w:txbxContent>
            </v:textbox>
          </v:shape>
        </w:pic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6F3E7D" w:rsidP="00736C14">
      <w:pPr>
        <w:widowControl w:val="0"/>
        <w:rPr>
          <w:b/>
          <w:sz w:val="28"/>
          <w:szCs w:val="28"/>
        </w:rPr>
      </w:pPr>
      <w:r w:rsidRPr="006F3E7D">
        <w:rPr>
          <w:noProof/>
          <w:sz w:val="28"/>
          <w:szCs w:val="28"/>
        </w:rPr>
        <w:pict>
          <v:shape id="AutoShape 71" o:spid="_x0000_s1046" type="#_x0000_t32" style="position:absolute;margin-left:303.75pt;margin-top:3.2pt;width:0;height:70.15pt;z-index:251730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941F88" w:rsidP="00736C14">
      <w:pPr>
        <w:widowControl w:val="0"/>
        <w:ind w:firstLine="5245"/>
        <w:rPr>
          <w:b/>
        </w:rPr>
      </w:pP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Pr="003E71C3" w:rsidRDefault="00941F88">
      <w:pPr>
        <w:spacing w:after="200" w:line="276" w:lineRule="auto"/>
        <w:rPr>
          <w:b/>
        </w:rPr>
      </w:pPr>
    </w:p>
    <w:sectPr w:rsidR="00941F88" w:rsidRPr="003E71C3"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052" w:rsidRDefault="00994052">
      <w:r>
        <w:separator/>
      </w:r>
    </w:p>
  </w:endnote>
  <w:endnote w:type="continuationSeparator" w:id="1">
    <w:p w:rsidR="00994052" w:rsidRDefault="009940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C356C8" w:rsidRDefault="006F3E7D">
        <w:pPr>
          <w:pStyle w:val="a9"/>
          <w:jc w:val="center"/>
        </w:pPr>
        <w:fldSimple w:instr="PAGE   \* MERGEFORMAT">
          <w:r w:rsidR="00605186">
            <w:rPr>
              <w:noProof/>
            </w:rPr>
            <w:t>1</w:t>
          </w:r>
        </w:fldSimple>
      </w:p>
    </w:sdtContent>
  </w:sdt>
  <w:p w:rsidR="00C356C8" w:rsidRDefault="00C356C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052" w:rsidRDefault="00994052">
      <w:r>
        <w:separator/>
      </w:r>
    </w:p>
  </w:footnote>
  <w:footnote w:type="continuationSeparator" w:id="1">
    <w:p w:rsidR="00994052" w:rsidRDefault="00994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6C8" w:rsidRDefault="006F3E7D" w:rsidP="00B55AE4">
    <w:pPr>
      <w:pStyle w:val="a7"/>
      <w:framePr w:wrap="around" w:vAnchor="text" w:hAnchor="margin" w:xAlign="right" w:y="1"/>
      <w:rPr>
        <w:rStyle w:val="ad"/>
      </w:rPr>
    </w:pPr>
    <w:r>
      <w:rPr>
        <w:rStyle w:val="ad"/>
      </w:rPr>
      <w:fldChar w:fldCharType="begin"/>
    </w:r>
    <w:r w:rsidR="00C356C8">
      <w:rPr>
        <w:rStyle w:val="ad"/>
      </w:rPr>
      <w:instrText xml:space="preserve">PAGE  </w:instrText>
    </w:r>
    <w:r>
      <w:rPr>
        <w:rStyle w:val="ad"/>
      </w:rPr>
      <w:fldChar w:fldCharType="separate"/>
    </w:r>
    <w:r w:rsidR="00C356C8">
      <w:rPr>
        <w:rStyle w:val="ad"/>
        <w:noProof/>
      </w:rPr>
      <w:t>2</w:t>
    </w:r>
    <w:r>
      <w:rPr>
        <w:rStyle w:val="ad"/>
      </w:rPr>
      <w:fldChar w:fldCharType="end"/>
    </w:r>
  </w:p>
  <w:p w:rsidR="00C356C8" w:rsidRDefault="00C356C8"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6C8" w:rsidRDefault="00C356C8"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48"/>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03D"/>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A7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5E0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680"/>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6D0"/>
    <w:rsid w:val="0046588C"/>
    <w:rsid w:val="00465935"/>
    <w:rsid w:val="00465956"/>
    <w:rsid w:val="00465A8B"/>
    <w:rsid w:val="00465AFB"/>
    <w:rsid w:val="00465DA8"/>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054"/>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186"/>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D3"/>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46"/>
    <w:rsid w:val="006F3E7D"/>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B8B"/>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56"/>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4C"/>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463"/>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052"/>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0E"/>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B5B"/>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38"/>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672"/>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8AD"/>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47F37"/>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84E"/>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091"/>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6C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7FF"/>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AE0"/>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B2"/>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7C5"/>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29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6" type="connector" idref="#AutoShape 80"/>
        <o:r id="V:Rule27" type="connector" idref="#AutoShape 73"/>
        <o:r id="V:Rule28" type="connector" idref="#AutoShape 58"/>
        <o:r id="V:Rule29" type="connector" idref="#AutoShape 56"/>
        <o:r id="V:Rule30" type="connector" idref="#AutoShape 77"/>
        <o:r id="V:Rule31" type="connector" idref="#AutoShape 76"/>
        <o:r id="V:Rule32" type="connector" idref="#AutoShape 68"/>
        <o:r id="V:Rule33" type="connector" idref="#AutoShape 79"/>
        <o:r id="V:Rule34" type="connector" idref="#AutoShape 69"/>
        <o:r id="V:Rule35" type="connector" idref="#AutoShape 63"/>
        <o:r id="V:Rule36" type="connector" idref="#AutoShape 70"/>
        <o:r id="V:Rule37" type="connector" idref="#AutoShape 61"/>
        <o:r id="V:Rule38" type="connector" idref="#AutoShape 75"/>
        <o:r id="V:Rule39" type="connector" idref="#AutoShape 66"/>
        <o:r id="V:Rule40" type="connector" idref="#AutoShape 67"/>
        <o:r id="V:Rule41" type="connector" idref="#AutoShape 64"/>
        <o:r id="V:Rule42" type="connector" idref="#AutoShape 78"/>
        <o:r id="V:Rule43" type="connector" idref="#AutoShape 85"/>
        <o:r id="V:Rule44" type="connector" idref="#AutoShape 74"/>
        <o:r id="V:Rule45" type="connector" idref="#AutoShape 60"/>
        <o:r id="V:Rule46" type="connector" idref="#AutoShape 65"/>
        <o:r id="V:Rule47" type="connector" idref="#AutoShape 71"/>
        <o:r id="V:Rule48" type="connector" idref="#AutoShape 62"/>
        <o:r id="V:Rule49" type="connector" idref="#AutoShape 59"/>
        <o:r id="V:Rule50" type="connector" idref="#AutoShape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qFormat/>
    <w:rsid w:val="00140A74"/>
    <w:pPr>
      <w:spacing w:after="0" w:line="240" w:lineRule="auto"/>
    </w:pPr>
    <w:rPr>
      <w:rFonts w:ascii="Calibri" w:eastAsia="Calibri" w:hAnsi="Calibri" w:cs="Times New Roman"/>
    </w:rPr>
  </w:style>
  <w:style w:type="paragraph" w:customStyle="1" w:styleId="12">
    <w:name w:val="Без интервала1"/>
    <w:rsid w:val="00140A74"/>
    <w:pPr>
      <w:spacing w:after="0" w:line="240" w:lineRule="auto"/>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49337-53F0-464A-97A5-63C18F3E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8544</Words>
  <Characters>48707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оон</cp:lastModifiedBy>
  <cp:revision>5</cp:revision>
  <cp:lastPrinted>2019-04-11T12:37:00Z</cp:lastPrinted>
  <dcterms:created xsi:type="dcterms:W3CDTF">2019-04-10T11:40:00Z</dcterms:created>
  <dcterms:modified xsi:type="dcterms:W3CDTF">2019-04-11T12:38:00Z</dcterms:modified>
</cp:coreProperties>
</file>