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2B" w:rsidRPr="007161D8" w:rsidRDefault="009A792B" w:rsidP="00F52325">
      <w:pPr>
        <w:jc w:val="center"/>
        <w:rPr>
          <w:b/>
          <w:sz w:val="28"/>
          <w:szCs w:val="28"/>
        </w:rPr>
      </w:pPr>
      <w:r w:rsidRPr="007161D8">
        <w:rPr>
          <w:b/>
          <w:noProof/>
          <w:sz w:val="28"/>
          <w:szCs w:val="28"/>
        </w:rPr>
        <w:drawing>
          <wp:inline distT="0" distB="0" distL="0" distR="0">
            <wp:extent cx="419100" cy="457200"/>
            <wp:effectExtent l="19050" t="0" r="0" b="0"/>
            <wp:docPr id="9"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cstate="print"/>
                    <a:srcRect/>
                    <a:stretch>
                      <a:fillRect/>
                    </a:stretch>
                  </pic:blipFill>
                  <pic:spPr bwMode="auto">
                    <a:xfrm>
                      <a:off x="0" y="0"/>
                      <a:ext cx="416885" cy="457200"/>
                    </a:xfrm>
                    <a:prstGeom prst="rect">
                      <a:avLst/>
                    </a:prstGeom>
                    <a:noFill/>
                    <a:ln w="9525">
                      <a:noFill/>
                      <a:miter lim="800000"/>
                      <a:headEnd/>
                      <a:tailEnd/>
                    </a:ln>
                  </pic:spPr>
                </pic:pic>
              </a:graphicData>
            </a:graphic>
          </wp:inline>
        </w:drawing>
      </w:r>
    </w:p>
    <w:p w:rsidR="009A792B" w:rsidRPr="007161D8" w:rsidRDefault="009A792B" w:rsidP="009A792B">
      <w:pPr>
        <w:suppressAutoHyphens/>
        <w:jc w:val="center"/>
        <w:rPr>
          <w:b/>
        </w:rPr>
      </w:pPr>
      <w:r w:rsidRPr="007161D8">
        <w:rPr>
          <w:b/>
        </w:rPr>
        <w:t>ЛЕНИНГРАДСКАЯ ОБЛАСТЬ</w:t>
      </w:r>
    </w:p>
    <w:p w:rsidR="009A792B" w:rsidRPr="007161D8" w:rsidRDefault="009A792B" w:rsidP="009A792B">
      <w:pPr>
        <w:suppressAutoHyphens/>
        <w:jc w:val="center"/>
        <w:rPr>
          <w:b/>
        </w:rPr>
      </w:pPr>
      <w:r w:rsidRPr="007161D8">
        <w:rPr>
          <w:b/>
        </w:rPr>
        <w:t>ЛУЖСКИЙ МУНИЦИПАЛЬНЫЙ  РАЙОН</w:t>
      </w:r>
    </w:p>
    <w:p w:rsidR="009A792B" w:rsidRPr="007161D8" w:rsidRDefault="009A792B" w:rsidP="009A792B">
      <w:pPr>
        <w:suppressAutoHyphens/>
        <w:jc w:val="center"/>
        <w:rPr>
          <w:b/>
        </w:rPr>
      </w:pPr>
      <w:r w:rsidRPr="007161D8">
        <w:rPr>
          <w:b/>
        </w:rPr>
        <w:t>АДМИНИСТРАЦИЯ ТОРКОВИЧСКОГО СЕЛЬСКОГО ПОСЕЛЕНИЯ</w:t>
      </w:r>
    </w:p>
    <w:p w:rsidR="009A792B" w:rsidRPr="007161D8" w:rsidRDefault="009A792B" w:rsidP="009A792B">
      <w:pPr>
        <w:suppressAutoHyphens/>
        <w:jc w:val="center"/>
        <w:rPr>
          <w:b/>
        </w:rPr>
      </w:pPr>
    </w:p>
    <w:p w:rsidR="009A792B" w:rsidRPr="007161D8" w:rsidRDefault="009A792B" w:rsidP="009A792B">
      <w:pPr>
        <w:suppressAutoHyphens/>
        <w:jc w:val="center"/>
        <w:rPr>
          <w:b/>
        </w:rPr>
      </w:pPr>
      <w:r w:rsidRPr="007161D8">
        <w:rPr>
          <w:b/>
        </w:rPr>
        <w:t>ПОСТАНОВЛЕНИЕ</w:t>
      </w:r>
    </w:p>
    <w:p w:rsidR="009A792B" w:rsidRPr="007161D8" w:rsidRDefault="00B75043" w:rsidP="0078667C">
      <w:pPr>
        <w:tabs>
          <w:tab w:val="left" w:pos="180"/>
          <w:tab w:val="left" w:pos="7792"/>
          <w:tab w:val="left" w:pos="8895"/>
        </w:tabs>
        <w:suppressAutoHyphens/>
        <w:rPr>
          <w:b/>
          <w:spacing w:val="-7"/>
          <w:w w:val="102"/>
          <w:sz w:val="28"/>
          <w:szCs w:val="28"/>
        </w:rPr>
      </w:pPr>
      <w:r>
        <w:rPr>
          <w:b/>
          <w:spacing w:val="-7"/>
          <w:w w:val="102"/>
          <w:sz w:val="28"/>
          <w:szCs w:val="28"/>
        </w:rPr>
        <w:t xml:space="preserve">    </w:t>
      </w:r>
      <w:r w:rsidR="0078667C">
        <w:rPr>
          <w:b/>
          <w:spacing w:val="-7"/>
          <w:w w:val="102"/>
          <w:sz w:val="28"/>
          <w:szCs w:val="28"/>
        </w:rPr>
        <w:tab/>
      </w:r>
      <w:r>
        <w:rPr>
          <w:b/>
          <w:spacing w:val="-7"/>
          <w:w w:val="102"/>
          <w:sz w:val="28"/>
          <w:szCs w:val="28"/>
        </w:rPr>
        <w:t>ПРОЕКТ</w:t>
      </w:r>
      <w:r w:rsidR="0078667C">
        <w:rPr>
          <w:b/>
          <w:spacing w:val="-7"/>
          <w:w w:val="102"/>
          <w:sz w:val="28"/>
          <w:szCs w:val="28"/>
        </w:rPr>
        <w:t xml:space="preserve"> </w:t>
      </w:r>
    </w:p>
    <w:p w:rsidR="009A792B" w:rsidRPr="007161D8" w:rsidRDefault="009A792B" w:rsidP="009A792B">
      <w:pPr>
        <w:tabs>
          <w:tab w:val="left" w:pos="180"/>
          <w:tab w:val="left" w:pos="7792"/>
          <w:tab w:val="right" w:pos="10488"/>
        </w:tabs>
        <w:suppressAutoHyphens/>
        <w:rPr>
          <w:b/>
          <w:spacing w:val="-7"/>
          <w:w w:val="102"/>
          <w:sz w:val="28"/>
          <w:szCs w:val="28"/>
        </w:rPr>
      </w:pPr>
    </w:p>
    <w:p w:rsidR="009A792B" w:rsidRPr="000F50AC" w:rsidRDefault="009A792B" w:rsidP="009A792B">
      <w:pPr>
        <w:suppressAutoHyphens/>
        <w:rPr>
          <w:b/>
          <w:spacing w:val="-7"/>
          <w:w w:val="102"/>
          <w:sz w:val="28"/>
          <w:szCs w:val="28"/>
        </w:rPr>
      </w:pPr>
    </w:p>
    <w:p w:rsidR="009A792B" w:rsidRPr="007161D8" w:rsidRDefault="009A792B" w:rsidP="009A792B">
      <w:pPr>
        <w:suppressAutoHyphens/>
        <w:rPr>
          <w:sz w:val="28"/>
          <w:szCs w:val="28"/>
        </w:rPr>
      </w:pPr>
      <w:r w:rsidRPr="007161D8">
        <w:rPr>
          <w:sz w:val="28"/>
          <w:szCs w:val="28"/>
        </w:rPr>
        <w:t>Об утверждении  административного регламента предоставления</w:t>
      </w:r>
    </w:p>
    <w:p w:rsidR="009A792B" w:rsidRPr="007161D8" w:rsidRDefault="009A792B" w:rsidP="009A792B">
      <w:pPr>
        <w:suppressAutoHyphens/>
        <w:rPr>
          <w:sz w:val="28"/>
          <w:szCs w:val="28"/>
        </w:rPr>
      </w:pPr>
      <w:r w:rsidRPr="007161D8">
        <w:rPr>
          <w:sz w:val="28"/>
          <w:szCs w:val="28"/>
        </w:rPr>
        <w:t xml:space="preserve"> администрацией  Торковичского сельского поселения  муниципальной услуги </w:t>
      </w:r>
    </w:p>
    <w:p w:rsidR="002B7411" w:rsidRPr="002B7411" w:rsidRDefault="002B7411" w:rsidP="002B7411">
      <w:pPr>
        <w:pStyle w:val="a3"/>
        <w:jc w:val="left"/>
      </w:pPr>
      <w:r w:rsidRPr="002B7411">
        <w:t xml:space="preserve">«Согласование создания места (площадки) </w:t>
      </w:r>
      <w:r>
        <w:t xml:space="preserve">накопления твёрдых коммунальных </w:t>
      </w:r>
      <w:r w:rsidRPr="002B7411">
        <w:t>отходов»</w:t>
      </w:r>
      <w:r>
        <w:t xml:space="preserve">  </w:t>
      </w:r>
    </w:p>
    <w:p w:rsidR="009A792B" w:rsidRPr="002B7411" w:rsidRDefault="009A792B" w:rsidP="009A792B">
      <w:pPr>
        <w:suppressAutoHyphens/>
        <w:jc w:val="both"/>
        <w:rPr>
          <w:b/>
          <w:sz w:val="28"/>
          <w:szCs w:val="28"/>
        </w:rPr>
      </w:pPr>
    </w:p>
    <w:p w:rsidR="009A792B" w:rsidRPr="007161D8" w:rsidRDefault="009A792B" w:rsidP="009A792B">
      <w:pPr>
        <w:suppressAutoHyphens/>
        <w:jc w:val="both"/>
        <w:rPr>
          <w:sz w:val="28"/>
          <w:szCs w:val="28"/>
        </w:rPr>
      </w:pPr>
    </w:p>
    <w:p w:rsidR="009A792B" w:rsidRDefault="009A792B" w:rsidP="009A792B">
      <w:pPr>
        <w:suppressAutoHyphens/>
        <w:jc w:val="both"/>
        <w:rPr>
          <w:sz w:val="28"/>
          <w:szCs w:val="28"/>
        </w:rPr>
      </w:pPr>
      <w:r w:rsidRPr="007161D8">
        <w:rPr>
          <w:sz w:val="28"/>
          <w:szCs w:val="28"/>
        </w:rPr>
        <w:tab/>
        <w:t>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Торкови</w:t>
      </w:r>
      <w:r>
        <w:rPr>
          <w:sz w:val="28"/>
          <w:szCs w:val="28"/>
        </w:rPr>
        <w:t>чского сельского поселения от      22.04.2011 г. № 26</w:t>
      </w:r>
      <w:r w:rsidRPr="007161D8">
        <w:rPr>
          <w:sz w:val="28"/>
          <w:szCs w:val="28"/>
        </w:rPr>
        <w:t xml:space="preserve"> «</w:t>
      </w:r>
      <w:r w:rsidRPr="003A00C9">
        <w:rPr>
          <w:sz w:val="28"/>
          <w:szCs w:val="28"/>
        </w:rPr>
        <w:t>Об утверждении Порядка разработки и утверждения административных регламентов предоставления муниципальных услуг (исп</w:t>
      </w:r>
      <w:r>
        <w:rPr>
          <w:sz w:val="28"/>
          <w:szCs w:val="28"/>
        </w:rPr>
        <w:t>олнения муниципальных функций)</w:t>
      </w:r>
      <w:r w:rsidRPr="007161D8">
        <w:rPr>
          <w:sz w:val="28"/>
          <w:szCs w:val="28"/>
        </w:rPr>
        <w:t>», администрация Торковичского сельского поселения  ПОСТАНОВЛЯЕТ:</w:t>
      </w:r>
    </w:p>
    <w:p w:rsidR="009A792B" w:rsidRPr="007161D8" w:rsidRDefault="009A792B" w:rsidP="00BC56D4">
      <w:pPr>
        <w:suppressAutoHyphens/>
        <w:jc w:val="both"/>
        <w:rPr>
          <w:sz w:val="28"/>
          <w:szCs w:val="28"/>
        </w:rPr>
      </w:pPr>
    </w:p>
    <w:p w:rsidR="002B7411" w:rsidRPr="002B7411" w:rsidRDefault="009A792B" w:rsidP="00BC56D4">
      <w:pPr>
        <w:autoSpaceDE w:val="0"/>
        <w:autoSpaceDN w:val="0"/>
        <w:adjustRightInd w:val="0"/>
        <w:jc w:val="both"/>
        <w:rPr>
          <w:rStyle w:val="a4"/>
        </w:rPr>
      </w:pPr>
      <w:r w:rsidRPr="007161D8">
        <w:rPr>
          <w:bCs/>
          <w:sz w:val="28"/>
          <w:szCs w:val="28"/>
        </w:rPr>
        <w:t>1. Утвердить административный регламент администрации Торковичского сельского поселения по предоставлению следующей  муниципальной услуги</w:t>
      </w:r>
      <w:r w:rsidRPr="002B7411">
        <w:rPr>
          <w:rStyle w:val="a4"/>
        </w:rPr>
        <w:t>:</w:t>
      </w:r>
      <w:r w:rsidR="002B7411">
        <w:rPr>
          <w:rStyle w:val="a4"/>
        </w:rPr>
        <w:t xml:space="preserve"> </w:t>
      </w:r>
      <w:r w:rsidR="002B7411" w:rsidRPr="002B7411">
        <w:rPr>
          <w:rStyle w:val="a4"/>
        </w:rPr>
        <w:t xml:space="preserve">«Согласование создания места (площадки) накопления твёрдых </w:t>
      </w:r>
      <w:r w:rsidR="002B7411">
        <w:rPr>
          <w:rStyle w:val="a4"/>
        </w:rPr>
        <w:t xml:space="preserve">коммунальных </w:t>
      </w:r>
      <w:r w:rsidR="002B7411" w:rsidRPr="002B7411">
        <w:rPr>
          <w:rStyle w:val="a4"/>
        </w:rPr>
        <w:t>отходов»</w:t>
      </w:r>
    </w:p>
    <w:p w:rsidR="009A792B" w:rsidRPr="007161D8" w:rsidRDefault="009A792B" w:rsidP="00BC56D4">
      <w:pPr>
        <w:widowControl w:val="0"/>
        <w:tabs>
          <w:tab w:val="left" w:pos="142"/>
          <w:tab w:val="left" w:pos="284"/>
        </w:tabs>
        <w:suppressAutoHyphens/>
        <w:autoSpaceDE w:val="0"/>
        <w:autoSpaceDN w:val="0"/>
        <w:adjustRightInd w:val="0"/>
        <w:ind w:firstLine="709"/>
        <w:jc w:val="both"/>
        <w:rPr>
          <w:sz w:val="28"/>
          <w:szCs w:val="28"/>
        </w:rPr>
      </w:pPr>
    </w:p>
    <w:p w:rsidR="009A792B" w:rsidRPr="007161D8" w:rsidRDefault="004F0CE4" w:rsidP="00BC56D4">
      <w:pPr>
        <w:suppressAutoHyphens/>
        <w:jc w:val="both"/>
        <w:rPr>
          <w:sz w:val="28"/>
          <w:szCs w:val="28"/>
        </w:rPr>
      </w:pPr>
      <w:r>
        <w:rPr>
          <w:sz w:val="28"/>
          <w:szCs w:val="28"/>
        </w:rPr>
        <w:t>2</w:t>
      </w:r>
      <w:r w:rsidR="009A792B" w:rsidRPr="007161D8">
        <w:rPr>
          <w:sz w:val="28"/>
          <w:szCs w:val="28"/>
        </w:rPr>
        <w:t xml:space="preserve">.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009A792B" w:rsidRPr="007161D8">
        <w:rPr>
          <w:sz w:val="28"/>
          <w:szCs w:val="28"/>
          <w:lang w:val="en-US"/>
        </w:rPr>
        <w:t>www</w:t>
      </w:r>
      <w:r w:rsidR="009A792B" w:rsidRPr="007161D8">
        <w:rPr>
          <w:sz w:val="28"/>
          <w:szCs w:val="28"/>
        </w:rPr>
        <w:t>.</w:t>
      </w:r>
      <w:r w:rsidR="009A792B" w:rsidRPr="007161D8">
        <w:rPr>
          <w:sz w:val="28"/>
          <w:szCs w:val="28"/>
          <w:lang w:val="en-US"/>
        </w:rPr>
        <w:t>torkovichiadm</w:t>
      </w:r>
      <w:r w:rsidR="009A792B" w:rsidRPr="007161D8">
        <w:rPr>
          <w:sz w:val="28"/>
          <w:szCs w:val="28"/>
        </w:rPr>
        <w:t>.</w:t>
      </w:r>
      <w:r w:rsidR="009A792B" w:rsidRPr="007161D8">
        <w:rPr>
          <w:sz w:val="28"/>
          <w:szCs w:val="28"/>
          <w:lang w:val="en-US"/>
        </w:rPr>
        <w:t>ru</w:t>
      </w:r>
    </w:p>
    <w:p w:rsidR="009A792B" w:rsidRPr="007161D8" w:rsidRDefault="009A792B" w:rsidP="009A792B">
      <w:pPr>
        <w:suppressAutoHyphens/>
        <w:jc w:val="both"/>
        <w:rPr>
          <w:sz w:val="28"/>
          <w:szCs w:val="28"/>
        </w:rPr>
      </w:pPr>
    </w:p>
    <w:p w:rsidR="009A792B" w:rsidRPr="007161D8" w:rsidRDefault="0078667C" w:rsidP="009A792B">
      <w:pPr>
        <w:suppressAutoHyphens/>
        <w:jc w:val="both"/>
        <w:rPr>
          <w:sz w:val="28"/>
          <w:szCs w:val="28"/>
        </w:rPr>
      </w:pPr>
      <w:r>
        <w:rPr>
          <w:sz w:val="28"/>
          <w:szCs w:val="28"/>
        </w:rPr>
        <w:t>3</w:t>
      </w:r>
      <w:r w:rsidR="009A792B" w:rsidRPr="007161D8">
        <w:rPr>
          <w:sz w:val="28"/>
          <w:szCs w:val="28"/>
        </w:rPr>
        <w:t>. Ответственность за исполнением  данного  постановления оставляю  за собой</w:t>
      </w:r>
    </w:p>
    <w:p w:rsidR="009A792B" w:rsidRPr="007161D8" w:rsidRDefault="009A792B" w:rsidP="009A792B">
      <w:pPr>
        <w:suppressAutoHyphens/>
        <w:jc w:val="both"/>
        <w:rPr>
          <w:sz w:val="28"/>
          <w:szCs w:val="28"/>
        </w:rPr>
      </w:pPr>
    </w:p>
    <w:p w:rsidR="009A792B" w:rsidRDefault="009A792B" w:rsidP="009A792B">
      <w:pPr>
        <w:suppressAutoHyphens/>
        <w:rPr>
          <w:sz w:val="28"/>
          <w:szCs w:val="28"/>
        </w:rPr>
      </w:pPr>
      <w:r w:rsidRPr="007161D8">
        <w:rPr>
          <w:sz w:val="28"/>
          <w:szCs w:val="28"/>
        </w:rPr>
        <w:t xml:space="preserve">      </w:t>
      </w:r>
    </w:p>
    <w:p w:rsidR="009A792B" w:rsidRPr="007161D8" w:rsidRDefault="009A792B" w:rsidP="009A792B">
      <w:pPr>
        <w:suppressAutoHyphens/>
        <w:rPr>
          <w:sz w:val="28"/>
          <w:szCs w:val="28"/>
        </w:rPr>
      </w:pPr>
      <w:r>
        <w:rPr>
          <w:sz w:val="28"/>
          <w:szCs w:val="28"/>
        </w:rPr>
        <w:t xml:space="preserve">      </w:t>
      </w:r>
      <w:r w:rsidRPr="007161D8">
        <w:rPr>
          <w:sz w:val="28"/>
          <w:szCs w:val="28"/>
        </w:rPr>
        <w:t>Глава администрации</w:t>
      </w:r>
    </w:p>
    <w:p w:rsidR="009A792B" w:rsidRPr="007161D8" w:rsidRDefault="009A792B" w:rsidP="009A792B">
      <w:pPr>
        <w:suppressAutoHyphens/>
        <w:rPr>
          <w:sz w:val="28"/>
          <w:szCs w:val="28"/>
        </w:rPr>
      </w:pPr>
      <w:r w:rsidRPr="007161D8">
        <w:rPr>
          <w:sz w:val="28"/>
          <w:szCs w:val="28"/>
        </w:rPr>
        <w:t xml:space="preserve">      Торковичского сельского поселения</w:t>
      </w:r>
      <w:r w:rsidRPr="007161D8">
        <w:rPr>
          <w:sz w:val="28"/>
          <w:szCs w:val="28"/>
        </w:rPr>
        <w:tab/>
        <w:t xml:space="preserve">             </w:t>
      </w:r>
      <w:r w:rsidRPr="007161D8">
        <w:rPr>
          <w:sz w:val="28"/>
          <w:szCs w:val="28"/>
        </w:rPr>
        <w:tab/>
      </w:r>
      <w:r w:rsidRPr="007161D8">
        <w:rPr>
          <w:sz w:val="28"/>
          <w:szCs w:val="28"/>
        </w:rPr>
        <w:tab/>
      </w:r>
      <w:r w:rsidRPr="007161D8">
        <w:rPr>
          <w:sz w:val="28"/>
          <w:szCs w:val="28"/>
        </w:rPr>
        <w:tab/>
        <w:t>Е.В.Иванова</w:t>
      </w:r>
    </w:p>
    <w:p w:rsidR="009A792B" w:rsidRDefault="009A792B" w:rsidP="009A792B">
      <w:pPr>
        <w:widowControl w:val="0"/>
        <w:autoSpaceDE w:val="0"/>
        <w:autoSpaceDN w:val="0"/>
        <w:adjustRightInd w:val="0"/>
        <w:jc w:val="center"/>
        <w:rPr>
          <w:b/>
          <w:sz w:val="28"/>
          <w:szCs w:val="28"/>
        </w:rPr>
      </w:pPr>
    </w:p>
    <w:p w:rsidR="009A792B" w:rsidRDefault="009A792B" w:rsidP="009A792B">
      <w:pPr>
        <w:autoSpaceDE w:val="0"/>
        <w:autoSpaceDN w:val="0"/>
        <w:adjustRightInd w:val="0"/>
        <w:rPr>
          <w:b/>
          <w:sz w:val="28"/>
          <w:szCs w:val="28"/>
        </w:rPr>
      </w:pPr>
    </w:p>
    <w:p w:rsidR="009A792B" w:rsidRDefault="009A792B" w:rsidP="009A792B">
      <w:pPr>
        <w:autoSpaceDE w:val="0"/>
        <w:autoSpaceDN w:val="0"/>
        <w:adjustRightInd w:val="0"/>
        <w:rPr>
          <w:b/>
          <w:bCs/>
          <w:sz w:val="28"/>
          <w:szCs w:val="28"/>
        </w:rPr>
      </w:pPr>
    </w:p>
    <w:p w:rsidR="004F0CE4" w:rsidRDefault="004F0CE4" w:rsidP="009A792B">
      <w:pPr>
        <w:autoSpaceDE w:val="0"/>
        <w:autoSpaceDN w:val="0"/>
        <w:adjustRightInd w:val="0"/>
        <w:rPr>
          <w:b/>
          <w:bCs/>
          <w:sz w:val="28"/>
          <w:szCs w:val="28"/>
        </w:rPr>
      </w:pPr>
    </w:p>
    <w:p w:rsidR="004F0CE4" w:rsidRDefault="004F0CE4" w:rsidP="009A792B">
      <w:pPr>
        <w:autoSpaceDE w:val="0"/>
        <w:autoSpaceDN w:val="0"/>
        <w:adjustRightInd w:val="0"/>
        <w:rPr>
          <w:b/>
          <w:bCs/>
          <w:sz w:val="28"/>
          <w:szCs w:val="28"/>
        </w:rPr>
      </w:pPr>
    </w:p>
    <w:p w:rsidR="009A792B" w:rsidRDefault="009A792B" w:rsidP="00385604">
      <w:pPr>
        <w:autoSpaceDE w:val="0"/>
        <w:autoSpaceDN w:val="0"/>
        <w:adjustRightInd w:val="0"/>
        <w:jc w:val="center"/>
        <w:rPr>
          <w:b/>
          <w:bCs/>
          <w:sz w:val="28"/>
          <w:szCs w:val="28"/>
        </w:rPr>
      </w:pPr>
    </w:p>
    <w:p w:rsidR="009A792B" w:rsidRDefault="009A792B" w:rsidP="00385604">
      <w:pPr>
        <w:autoSpaceDE w:val="0"/>
        <w:autoSpaceDN w:val="0"/>
        <w:adjustRightInd w:val="0"/>
        <w:jc w:val="center"/>
        <w:rPr>
          <w:b/>
          <w:bCs/>
          <w:sz w:val="28"/>
          <w:szCs w:val="28"/>
        </w:rPr>
      </w:pPr>
    </w:p>
    <w:p w:rsidR="00D82F31" w:rsidRDefault="00D82F31" w:rsidP="00385604">
      <w:pPr>
        <w:autoSpaceDE w:val="0"/>
        <w:autoSpaceDN w:val="0"/>
        <w:adjustRightInd w:val="0"/>
        <w:jc w:val="center"/>
        <w:rPr>
          <w:b/>
          <w:bCs/>
          <w:sz w:val="28"/>
          <w:szCs w:val="28"/>
        </w:rPr>
      </w:pPr>
    </w:p>
    <w:p w:rsidR="00100236" w:rsidRDefault="009A792B" w:rsidP="00385604">
      <w:pPr>
        <w:autoSpaceDE w:val="0"/>
        <w:autoSpaceDN w:val="0"/>
        <w:adjustRightInd w:val="0"/>
        <w:jc w:val="center"/>
        <w:rPr>
          <w:b/>
          <w:bCs/>
          <w:sz w:val="28"/>
          <w:szCs w:val="28"/>
        </w:rPr>
      </w:pPr>
      <w:r>
        <w:rPr>
          <w:b/>
          <w:bCs/>
          <w:sz w:val="28"/>
          <w:szCs w:val="28"/>
        </w:rPr>
        <w:t>Административный</w:t>
      </w:r>
      <w:r w:rsidR="00100236">
        <w:rPr>
          <w:b/>
          <w:bCs/>
          <w:sz w:val="28"/>
          <w:szCs w:val="28"/>
        </w:rPr>
        <w:t xml:space="preserve"> регламент</w:t>
      </w:r>
    </w:p>
    <w:p w:rsidR="00100236" w:rsidRDefault="00100236" w:rsidP="00385604">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385604" w:rsidRDefault="00E84BEE" w:rsidP="00385604">
      <w:pPr>
        <w:autoSpaceDE w:val="0"/>
        <w:autoSpaceDN w:val="0"/>
        <w:adjustRightInd w:val="0"/>
        <w:jc w:val="center"/>
        <w:rPr>
          <w:b/>
          <w:bCs/>
          <w:sz w:val="28"/>
          <w:szCs w:val="28"/>
        </w:rPr>
      </w:pPr>
      <w:r>
        <w:rPr>
          <w:b/>
          <w:bCs/>
          <w:sz w:val="28"/>
          <w:szCs w:val="28"/>
        </w:rPr>
        <w:t>«</w:t>
      </w:r>
      <w:r w:rsidR="00100236">
        <w:rPr>
          <w:b/>
          <w:bCs/>
          <w:sz w:val="28"/>
          <w:szCs w:val="28"/>
        </w:rPr>
        <w:t>Согласование</w:t>
      </w:r>
      <w:r w:rsidR="009A792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r w:rsidRPr="00D640FA">
        <w:rPr>
          <w:sz w:val="28"/>
          <w:szCs w:val="28"/>
        </w:rPr>
        <w:t>(</w:t>
      </w:r>
      <w:r w:rsidRPr="002A673B">
        <w:rPr>
          <w:b/>
          <w:sz w:val="28"/>
          <w:szCs w:val="28"/>
        </w:rPr>
        <w:t>Сокращенное наименование:</w:t>
      </w:r>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1"/>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в государственной информационной системе «Реестр государственных и </w:t>
      </w:r>
      <w:r>
        <w:rPr>
          <w:rFonts w:ascii="Times New Roman" w:hAnsi="Times New Roman"/>
          <w:sz w:val="28"/>
          <w:szCs w:val="28"/>
        </w:rPr>
        <w:lastRenderedPageBreak/>
        <w:t>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Pr="0010153B">
        <w:rPr>
          <w:rFonts w:eastAsia="Calibri"/>
          <w:sz w:val="28"/>
          <w:szCs w:val="28"/>
        </w:rPr>
        <w:t>Ленинградской области.</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00D977EE">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ификации и аутентификации в 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 информационных технологиях и о защите информации</w:t>
      </w:r>
      <w:r>
        <w:rPr>
          <w:sz w:val="28"/>
          <w:szCs w:val="28"/>
        </w:rPr>
        <w:t>»,</w:t>
      </w:r>
      <w:r w:rsidRPr="00A04F40">
        <w:rPr>
          <w:sz w:val="28"/>
          <w:szCs w:val="28"/>
        </w:rPr>
        <w:t xml:space="preserve"> в случае наличия технической возможности.</w:t>
      </w:r>
      <w:bookmarkStart w:id="6" w:name="P136"/>
      <w:bookmarkEnd w:id="6"/>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w:t>
      </w:r>
      <w:r w:rsidRPr="00A04F40">
        <w:rPr>
          <w:sz w:val="28"/>
          <w:szCs w:val="28"/>
        </w:rPr>
        <w:lastRenderedPageBreak/>
        <w:t>физическом лице в указанных информационных системах;</w:t>
      </w:r>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с даты поступления (регистрации) заявления в администрацию.</w:t>
      </w:r>
    </w:p>
    <w:p w:rsidR="00FB6D17" w:rsidRPr="002255A5" w:rsidRDefault="009813F4" w:rsidP="009813F4">
      <w:pPr>
        <w:autoSpaceDE w:val="0"/>
        <w:autoSpaceDN w:val="0"/>
        <w:adjustRightInd w:val="0"/>
        <w:ind w:firstLine="709"/>
        <w:jc w:val="both"/>
        <w:rPr>
          <w:rFonts w:eastAsiaTheme="minorHAnsi"/>
          <w:sz w:val="28"/>
          <w:szCs w:val="28"/>
          <w:lang w:eastAsia="en-US"/>
        </w:rPr>
      </w:pPr>
      <w:r w:rsidRPr="002255A5">
        <w:rPr>
          <w:sz w:val="28"/>
          <w:szCs w:val="28"/>
        </w:rPr>
        <w:t>Администрация</w:t>
      </w:r>
      <w:r w:rsidR="00FB6D17" w:rsidRPr="002255A5">
        <w:rPr>
          <w:rFonts w:eastAsiaTheme="minorHAnsi"/>
          <w:sz w:val="28"/>
          <w:szCs w:val="28"/>
          <w:lang w:eastAsia="en-US"/>
        </w:rPr>
        <w:t xml:space="preserve">рассматривает </w:t>
      </w:r>
      <w:r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5"/>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8" w:name="sub_121028"/>
      <w:bookmarkStart w:id="9" w:name="sub_1028"/>
      <w:bookmarkEnd w:id="7"/>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w:t>
      </w:r>
      <w:r w:rsidR="0089785B" w:rsidRPr="00357BC4">
        <w:rPr>
          <w:rFonts w:ascii="Times New Roman" w:hAnsi="Times New Roman"/>
          <w:sz w:val="28"/>
          <w:szCs w:val="28"/>
        </w:rPr>
        <w:lastRenderedPageBreak/>
        <w:t xml:space="preserve">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sidR="009A792B">
        <w:rPr>
          <w:sz w:val="28"/>
          <w:szCs w:val="28"/>
        </w:rPr>
        <w:t xml:space="preserve"> </w:t>
      </w:r>
      <w:r w:rsidR="006A31CD">
        <w:rPr>
          <w:sz w:val="28"/>
          <w:szCs w:val="28"/>
        </w:rPr>
        <w:t>Управления Роспотребнадзора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w:t>
      </w:r>
      <w:r>
        <w:rPr>
          <w:rFonts w:eastAsiaTheme="minorHAnsi"/>
          <w:sz w:val="28"/>
          <w:szCs w:val="28"/>
          <w:lang w:eastAsia="en-US"/>
        </w:rPr>
        <w:lastRenderedPageBreak/>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r w:rsidRPr="00133C9F">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lastRenderedPageBreak/>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0" w:name="sub_1222"/>
      <w:bookmarkEnd w:id="8"/>
      <w:bookmarkEnd w:id="9"/>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5D1E6E">
        <w:rPr>
          <w:sz w:val="28"/>
          <w:szCs w:val="28"/>
        </w:rPr>
        <w:lastRenderedPageBreak/>
        <w:t>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 xml:space="preserve">услуги и не более одного обращения при получении результата в администрацииили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Для предоставления муниципальной услуги получение услуг, которые </w:t>
      </w:r>
      <w:r w:rsidRPr="005D1E6E">
        <w:rPr>
          <w:sz w:val="28"/>
          <w:szCs w:val="28"/>
        </w:rPr>
        <w:lastRenderedPageBreak/>
        <w:t>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1" w:name="sub_1003"/>
      <w:r w:rsidRPr="002B1A9F">
        <w:rPr>
          <w:bCs/>
          <w:sz w:val="28"/>
          <w:szCs w:val="28"/>
        </w:rPr>
        <w:t>3.</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1"/>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00AB1376" w:rsidRPr="002255A5">
        <w:rPr>
          <w:sz w:val="28"/>
          <w:szCs w:val="28"/>
        </w:rPr>
        <w:t>1календарныйдень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lastRenderedPageBreak/>
        <w:t xml:space="preserve">Срок выполнения административной процедуры составляет не более </w:t>
      </w:r>
      <w:r w:rsidR="00206822" w:rsidRPr="00F748CE">
        <w:rPr>
          <w:sz w:val="28"/>
          <w:szCs w:val="28"/>
        </w:rPr>
        <w:t>1</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2"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r w:rsidRPr="002255A5">
        <w:rPr>
          <w:rFonts w:eastAsiaTheme="minorHAnsi"/>
          <w:sz w:val="28"/>
          <w:szCs w:val="28"/>
          <w:lang w:eastAsia="en-US"/>
        </w:rPr>
        <w:t>с даты окончания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A9283D">
        <w:rPr>
          <w:szCs w:val="28"/>
        </w:rPr>
        <w:t>о согласовании созданияместа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p>
    <w:p w:rsidR="00E040E6" w:rsidRPr="00E84BEE" w:rsidRDefault="00E040E6" w:rsidP="007215FB">
      <w:pPr>
        <w:pStyle w:val="a3"/>
        <w:widowControl w:val="0"/>
        <w:ind w:firstLine="709"/>
        <w:jc w:val="both"/>
        <w:rPr>
          <w:szCs w:val="28"/>
        </w:rPr>
      </w:pPr>
      <w:r w:rsidRPr="00E84BEE">
        <w:rPr>
          <w:szCs w:val="28"/>
        </w:rPr>
        <w:lastRenderedPageBreak/>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с даты </w:t>
      </w:r>
      <w:r w:rsidR="00551058" w:rsidRPr="00465176">
        <w:rPr>
          <w:sz w:val="28"/>
          <w:szCs w:val="28"/>
        </w:rPr>
        <w:t xml:space="preserve">подготовки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A9283D">
        <w:rPr>
          <w:sz w:val="28"/>
          <w:szCs w:val="28"/>
        </w:rPr>
        <w:t>решения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00A9283D" w:rsidRPr="00AC71B7">
        <w:rPr>
          <w:sz w:val="28"/>
          <w:szCs w:val="28"/>
        </w:rPr>
        <w:t>решения</w:t>
      </w:r>
      <w:r w:rsidR="00A9283D">
        <w:rPr>
          <w:sz w:val="28"/>
          <w:szCs w:val="28"/>
        </w:rPr>
        <w:t xml:space="preserve"> о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lastRenderedPageBreak/>
        <w:t>3.1.5.4. Результат выполнения административной процедуры: направление заявителюрезультата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2B1A9F">
        <w:rPr>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t xml:space="preserve">3.3.2. 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4. Формы контроля за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E84BEE">
        <w:rPr>
          <w:sz w:val="28"/>
          <w:szCs w:val="28"/>
        </w:rPr>
        <w:lastRenderedPageBreak/>
        <w:t>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w:t>
      </w:r>
      <w:r w:rsidRPr="00E84BEE">
        <w:rPr>
          <w:sz w:val="28"/>
          <w:szCs w:val="28"/>
        </w:rPr>
        <w:lastRenderedPageBreak/>
        <w:t xml:space="preserve">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
    <w:p w:rsidR="00036772" w:rsidRPr="00E84BEE" w:rsidRDefault="00036772" w:rsidP="00E51CB2">
      <w:pPr>
        <w:autoSpaceDN w:val="0"/>
        <w:ind w:firstLine="709"/>
        <w:jc w:val="both"/>
        <w:rPr>
          <w:sz w:val="28"/>
          <w:szCs w:val="28"/>
        </w:rPr>
      </w:pPr>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в приеме документов у заявителя либо в исправлении допущенных опечаток и </w:t>
      </w:r>
      <w:r w:rsidRPr="00E84BEE">
        <w:rPr>
          <w:sz w:val="28"/>
          <w:szCs w:val="28"/>
        </w:rPr>
        <w:lastRenderedPageBreak/>
        <w:t>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4" w:name="Par33"/>
      <w:bookmarkEnd w:id="14"/>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(площадки) накопления твердых</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(наименование уполномоченного</w:t>
      </w:r>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(площадок)накопления  твердых коммунальных отходов и ведения их реестра, утвержденныхпостановлением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Даю согласие на обработку персональных данных, содержащихся в настоящей</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(площадки) накопления твердых</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 xml:space="preserve">Согласование  создания  места (площадки) накоплениятвердых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принято решение о согласовании/об отказе в согласованиисоздания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действующего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Собственнику  места  (площадки) накопления ТКО оборудовать место (площадку)накопления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г.;следовать представленной схеме территориального размещения места (площадки)накопления твердых коммунальных отходов;</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иприлегающую  территорию  в  соответствии  с  требованиями  законодательстваРоссийской  Федерации  в области санитарно-эпидемиологического благополучиянаселения</w:t>
      </w:r>
      <w:r w:rsid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Не  позднее 3 рабочих дней со дня начала использования места (площадки)накопления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включениисведений  о  месте  (площадке)  накопления  ТКО  в  реестр  мест (площадок)накопления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(подпись)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М.п.</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1E3" w:rsidRDefault="002861E3">
      <w:r>
        <w:separator/>
      </w:r>
    </w:p>
  </w:endnote>
  <w:endnote w:type="continuationSeparator" w:id="1">
    <w:p w:rsidR="002861E3" w:rsidRDefault="00286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95580C" w:rsidRDefault="004F4413">
        <w:pPr>
          <w:pStyle w:val="a9"/>
          <w:jc w:val="center"/>
        </w:pPr>
        <w:r>
          <w:fldChar w:fldCharType="begin"/>
        </w:r>
        <w:r w:rsidR="0095580C">
          <w:instrText>PAGE   \* MERGEFORMAT</w:instrText>
        </w:r>
        <w:r>
          <w:fldChar w:fldCharType="separate"/>
        </w:r>
        <w:r w:rsidR="00D977EE">
          <w:rPr>
            <w:noProof/>
          </w:rPr>
          <w:t>3</w:t>
        </w:r>
        <w:r>
          <w:rPr>
            <w:noProof/>
          </w:rPr>
          <w:fldChar w:fldCharType="end"/>
        </w:r>
      </w:p>
    </w:sdtContent>
  </w:sdt>
  <w:p w:rsidR="0095580C" w:rsidRDefault="0095580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1E3" w:rsidRDefault="002861E3">
      <w:r>
        <w:separator/>
      </w:r>
    </w:p>
  </w:footnote>
  <w:footnote w:type="continuationSeparator" w:id="1">
    <w:p w:rsidR="002861E3" w:rsidRDefault="00286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4F4413" w:rsidP="00B55AE4">
    <w:pPr>
      <w:pStyle w:val="a7"/>
      <w:framePr w:wrap="around" w:vAnchor="text" w:hAnchor="margin" w:xAlign="right" w:y="1"/>
      <w:rPr>
        <w:rStyle w:val="ad"/>
      </w:rPr>
    </w:pPr>
    <w:r>
      <w:rPr>
        <w:rStyle w:val="ad"/>
      </w:rPr>
      <w:fldChar w:fldCharType="begin"/>
    </w:r>
    <w:r w:rsidR="0095580C">
      <w:rPr>
        <w:rStyle w:val="ad"/>
      </w:rPr>
      <w:instrText xml:space="preserve">PAGE  </w:instrText>
    </w:r>
    <w:r>
      <w:rPr>
        <w:rStyle w:val="ad"/>
      </w:rPr>
      <w:fldChar w:fldCharType="separate"/>
    </w:r>
    <w:r w:rsidR="0095580C">
      <w:rPr>
        <w:rStyle w:val="ad"/>
        <w:noProof/>
      </w:rPr>
      <w:t>2</w:t>
    </w:r>
    <w:r>
      <w:rPr>
        <w:rStyle w:val="ad"/>
      </w:rPr>
      <w:fldChar w:fldCharType="end"/>
    </w:r>
  </w:p>
  <w:p w:rsidR="0095580C" w:rsidRDefault="0095580C"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80C" w:rsidRDefault="0095580C"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6FAB"/>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1F"/>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8C1"/>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B5"/>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540"/>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1E3"/>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411"/>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0A0"/>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CE4"/>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413"/>
    <w:rsid w:val="004F4A46"/>
    <w:rsid w:val="004F4A71"/>
    <w:rsid w:val="004F4F34"/>
    <w:rsid w:val="004F50E5"/>
    <w:rsid w:val="004F51C9"/>
    <w:rsid w:val="004F5226"/>
    <w:rsid w:val="004F5535"/>
    <w:rsid w:val="004F58B8"/>
    <w:rsid w:val="004F5994"/>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A37"/>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4B8"/>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67C"/>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BC3"/>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2B"/>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37F0D"/>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CC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43"/>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6D4"/>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CC3"/>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2F31"/>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7EE"/>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82"/>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24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325"/>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4ED"/>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B7CB19-7BC6-4767-9465-64DDCBCC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9155</Words>
  <Characters>52185</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оон</cp:lastModifiedBy>
  <cp:revision>18</cp:revision>
  <cp:lastPrinted>2019-04-11T05:55:00Z</cp:lastPrinted>
  <dcterms:created xsi:type="dcterms:W3CDTF">2022-02-03T09:58:00Z</dcterms:created>
  <dcterms:modified xsi:type="dcterms:W3CDTF">2022-08-08T12:32:00Z</dcterms:modified>
</cp:coreProperties>
</file>