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граждан на учет в качестве нуждающихся в жилых помещениях, предоставляемых по договорам социального найма</w:t>
      </w:r>
    </w:p>
    <w:p w:rsidR="00180020" w:rsidRPr="00A12D49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E427D3" w:rsidRPr="004D308F" w:rsidRDefault="00E427D3" w:rsidP="00243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представленных документов (Из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8" type="#_x0000_t32" style="position:absolute;left:0;text-align:left;margin-left:207pt;margin-top:9.35pt;width:0;height:29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rect id="Прямоугольник 11" o:spid="_x0000_s1027" style="position:absolute;left:0;text-align:left;margin-left:79.75pt;margin-top:6.75pt;width:253.6pt;height:6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CXTw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">
            <v:textbox>
              <w:txbxContent>
                <w:p w:rsidR="00E427D3" w:rsidRPr="004D308F" w:rsidRDefault="00E427D3" w:rsidP="00243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в организации, оказывающие межведомственное и межуровневоевзаимодействие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9F5E10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shape id="Прямая со стрелкой 10" o:spid="_x0000_s1037" type="#_x0000_t32" style="position:absolute;margin-left:206.25pt;margin-top:3.1pt;width:0;height: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9F5E10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rect id="Прямоугольник 9" o:spid="_x0000_s1028" style="position:absolute;margin-left:79.5pt;margin-top:.15pt;width:253.6pt;height:9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">
            <v:textbox>
              <w:txbxContent>
                <w:p w:rsidR="00E427D3" w:rsidRPr="004D308F" w:rsidRDefault="00E427D3" w:rsidP="004D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4D3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shape id="Прямая со стрелкой 8" o:spid="_x0000_s1036" type="#_x0000_t32" style="position:absolute;left:0;text-align:left;margin-left:207.9pt;margin-top:8pt;width:0;height:55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t8SwIAAFMEAAAOAAAAZHJzL2Uyb0RvYy54bWysVEtu2zAQ3RfoHQjtHUmu7diC5aCQ7G7S&#10;1kDSA9AkZRGVSIKkLRtFgTQXyBF6hW666Ac5g3yjDukPnH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"/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shape id="Прямая со стрелкой 7" o:spid="_x0000_s1035" type="#_x0000_t32" style="position:absolute;left:0;text-align:left;margin-left:384.4pt;margin-top:15.6pt;width:0;height:29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">
            <v:stroke endarrow="block"/>
          </v:shape>
        </w:pict>
      </w:r>
      <w:r w:rsidRPr="009F5E10">
        <w:rPr>
          <w:noProof/>
          <w:lang w:eastAsia="ru-RU"/>
        </w:rPr>
        <w:pict>
          <v:shape id="Прямая со стрелкой 6" o:spid="_x0000_s1034" type="#_x0000_t32" style="position:absolute;left:0;text-align:left;margin-left:46.15pt;margin-top:15.6pt;width:0;height:2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">
            <v:stroke endarrow="block"/>
          </v:shape>
        </w:pict>
      </w:r>
    </w:p>
    <w:p w:rsidR="00337627" w:rsidRPr="00134971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shape id="Прямая со стрелкой 5" o:spid="_x0000_s1033" type="#_x0000_t32" style="position:absolute;left:0;text-align:left;margin-left:45.6pt;margin-top:.05pt;width:338.9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"/>
        </w:pict>
      </w:r>
    </w:p>
    <w:p w:rsidR="00337627" w:rsidRPr="00134971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rect id="Прямоугольник 4" o:spid="_x0000_s1029" style="position:absolute;left:0;text-align:left;margin-left:241.5pt;margin-top:12.7pt;width:253.6pt;height:9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">
            <v:textbox>
              <w:txbxContent>
                <w:p w:rsidR="00E427D3" w:rsidRPr="00134971" w:rsidRDefault="00E427D3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 принятии на </w:t>
                  </w: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</w:t>
                  </w:r>
                </w:p>
                <w:p w:rsidR="00E427D3" w:rsidRPr="00E637F7" w:rsidRDefault="00E427D3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выдачи заявителю)</w:t>
                  </w:r>
                </w:p>
                <w:p w:rsidR="00E427D3" w:rsidRPr="006D56E4" w:rsidRDefault="00E427D3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27D3" w:rsidRPr="00BF3B3E" w:rsidRDefault="00E427D3" w:rsidP="002430DD"/>
              </w:txbxContent>
            </v:textbox>
          </v:rect>
        </w:pict>
      </w:r>
      <w:r w:rsidRPr="009F5E10">
        <w:rPr>
          <w:noProof/>
          <w:lang w:eastAsia="ru-RU"/>
        </w:rPr>
        <w:pict>
          <v:rect id="Прямоугольник 3" o:spid="_x0000_s1030" style="position:absolute;left:0;text-align:left;margin-left:-21.3pt;margin-top:12.7pt;width:198.55pt;height:15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">
            <v:textbox>
              <w:txbxContent>
                <w:p w:rsidR="00E427D3" w:rsidRPr="00E637F7" w:rsidRDefault="00E427D3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об отказе в принятии на учет граждан в качестве </w:t>
                  </w:r>
                  <w:r w:rsidRPr="001349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  <w:p w:rsidR="00E427D3" w:rsidRPr="00E637F7" w:rsidRDefault="00E427D3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E427D3" w:rsidRPr="00E637F7" w:rsidRDefault="00E427D3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134971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shape id="Прямая со стрелкой 2" o:spid="_x0000_s1032" type="#_x0000_t32" style="position:absolute;left:0;text-align:left;margin-left:384.85pt;margin-top:2.6pt;width:0;height:16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EJ0QNfeAAAACAEAAA8AAAAAAAAAAAAAAAAAugQAAGRycy9k&#10;b3ducmV2LnhtbFBLBQYAAAAABAAEAPMAAADFBQAAAAA=&#10;">
            <v:stroke endarrow="block"/>
          </v:shape>
        </w:pict>
      </w:r>
    </w:p>
    <w:p w:rsidR="00337627" w:rsidRPr="00134971" w:rsidRDefault="009F5E10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5E10">
        <w:rPr>
          <w:noProof/>
          <w:lang w:eastAsia="ru-RU"/>
        </w:rPr>
        <w:pict>
          <v:rect id="Прямоугольник 1" o:spid="_x0000_s1031" style="position:absolute;left:0;text-align:left;margin-left:241.75pt;margin-top:6.55pt;width:253.6pt;height:7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">
            <v:textbox>
              <w:txbxContent>
                <w:p w:rsidR="00E427D3" w:rsidRPr="006D56E4" w:rsidRDefault="00E427D3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37627" w:rsidRPr="00C62B56" w:rsidRDefault="00337627" w:rsidP="00677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6777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6777D2" w:rsidRDefault="006777D2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101A" w:rsidRPr="00AD2919" w:rsidRDefault="000B101A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1A" w:rsidRDefault="000B101A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337627" w:rsidRPr="00AD2919" w:rsidRDefault="00337627" w:rsidP="007713C2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7713C2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(серия и номер, наименование органа,</w:t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B52805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337627" w:rsidRPr="00AD2919" w:rsidRDefault="00337627" w:rsidP="00B5280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9161"/>
      </w:tblGrid>
      <w:tr w:rsidR="000A0DED" w:rsidRPr="0003164F" w:rsidTr="000A0DED">
        <w:trPr>
          <w:cantSplit/>
          <w:trHeight w:val="530"/>
        </w:trPr>
        <w:tc>
          <w:tcPr>
            <w:tcW w:w="452" w:type="dxa"/>
            <w:vAlign w:val="bottom"/>
          </w:tcPr>
          <w:p w:rsidR="000A0DED" w:rsidRPr="00AD2919" w:rsidRDefault="000A0DED" w:rsidP="000A0D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</w:tcPr>
          <w:p w:rsidR="000A0DED" w:rsidRPr="00AD2919" w:rsidRDefault="000A0DED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0A0DED" w:rsidRPr="0003164F" w:rsidTr="00E427D3">
        <w:trPr>
          <w:cantSplit/>
          <w:trHeight w:val="901"/>
        </w:trPr>
        <w:tc>
          <w:tcPr>
            <w:tcW w:w="452" w:type="dxa"/>
            <w:vAlign w:val="bottom"/>
          </w:tcPr>
          <w:p w:rsidR="000A0DED" w:rsidRPr="00AD2919" w:rsidRDefault="000A0DED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</w:tcPr>
          <w:p w:rsidR="000A0DED" w:rsidRPr="00AD2919" w:rsidRDefault="000A0DED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</w:tbl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0A0DED" w:rsidRDefault="000A0DED" w:rsidP="005623F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  <w:sectPr w:rsidR="000A0DED" w:rsidSect="00335812">
          <w:headerReference w:type="default" r:id="rId8"/>
          <w:pgSz w:w="11906" w:h="16838"/>
          <w:pgMar w:top="1134" w:right="850" w:bottom="1134" w:left="1134" w:header="708" w:footer="708" w:gutter="0"/>
          <w:cols w:space="708"/>
          <w:rtlGutter/>
          <w:docGrid w:linePitch="360"/>
        </w:sectPr>
      </w:pPr>
    </w:p>
    <w:p w:rsidR="005623FE" w:rsidRPr="005623FE" w:rsidRDefault="005623FE" w:rsidP="005623F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5623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CA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</w:tc>
      </w:tr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623FE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ЛО/ЕПГУ</w:t>
            </w:r>
          </w:p>
        </w:tc>
      </w:tr>
    </w:tbl>
    <w:p w:rsidR="005623FE" w:rsidRDefault="005623FE" w:rsidP="005623F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3FE" w:rsidRPr="00AD2919" w:rsidRDefault="00337627" w:rsidP="005623F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0DED" w:rsidRPr="00AD2919" w:rsidRDefault="000A0DED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337627" w:rsidRPr="000316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принятия заявления </w:t>
            </w:r>
            <w:r w:rsidR="000D5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0D50C2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337627" w:rsidRPr="000316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37627" w:rsidRPr="00C62B56" w:rsidRDefault="00337627" w:rsidP="00065B0F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DED" w:rsidRDefault="000A0DED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DED" w:rsidRDefault="000A0DED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DED" w:rsidRDefault="000A0DED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DED" w:rsidRDefault="000A0DED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DED" w:rsidRDefault="000A0DED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0D50C2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47230"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FE" w:rsidRPr="005623FE" w:rsidRDefault="005623FE" w:rsidP="0056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3FE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CA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</w:tc>
      </w:tr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623FE" w:rsidRPr="005623FE" w:rsidTr="005623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23FE" w:rsidRPr="005623FE" w:rsidRDefault="005623FE" w:rsidP="005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ЛО/ЕПГУ</w:t>
            </w:r>
          </w:p>
        </w:tc>
      </w:tr>
    </w:tbl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BD1A8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1</w:t>
      </w:r>
    </w:p>
    <w:p w:rsidR="00247230" w:rsidRPr="00BD1A86" w:rsidRDefault="00247230" w:rsidP="005623FE">
      <w:pPr>
        <w:shd w:val="clear" w:color="auto" w:fill="FFFFFF"/>
        <w:spacing w:after="0" w:line="240" w:lineRule="auto"/>
        <w:ind w:left="5664" w:right="29" w:hanging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</w:t>
      </w:r>
      <w:r w:rsidR="005623F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</w:t>
      </w: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алоимущими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247230" w:rsidRPr="00BD1A86" w:rsidRDefault="00247230" w:rsidP="00BD1A86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247230" w:rsidRPr="00BD1A86" w:rsidRDefault="00247230" w:rsidP="00BD1A86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35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895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A86" w:rsidRPr="008958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 w:rsidR="00BD1A86" w:rsidRPr="008958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 w:rsidR="00BD1A86" w:rsidRPr="008958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="00BD1A86" w:rsidRPr="00EA425F">
        <w:rPr>
          <w:rFonts w:ascii="Times New Roman" w:hAnsi="Times New Roman" w:cs="Times New Roman"/>
          <w:sz w:val="24"/>
          <w:szCs w:val="24"/>
        </w:rPr>
        <w:t>от 24.12.2007 № 922</w:t>
      </w:r>
      <w:r w:rsidR="000D50C2">
        <w:rPr>
          <w:rFonts w:ascii="Times New Roman" w:hAnsi="Times New Roman" w:cs="Times New Roman"/>
          <w:sz w:val="24"/>
          <w:szCs w:val="24"/>
        </w:rPr>
        <w:t>«</w:t>
      </w:r>
      <w:r w:rsidR="00BD1A86" w:rsidRPr="00895835">
        <w:rPr>
          <w:rFonts w:ascii="Times New Roman" w:hAnsi="Times New Roman" w:cs="Times New Roman"/>
          <w:sz w:val="24"/>
          <w:szCs w:val="24"/>
        </w:rPr>
        <w:t>Об особенностях порядка исчисления средней заработной платы;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247230" w:rsidRPr="00BD1A86" w:rsidRDefault="00247230" w:rsidP="00BD1A86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247230" w:rsidRPr="00BD1A86" w:rsidTr="00411198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BD1A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247230" w:rsidRPr="00BD1A86" w:rsidRDefault="00247230" w:rsidP="00BD1A8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247230" w:rsidRPr="00BD1A86" w:rsidRDefault="00247230" w:rsidP="00BD1A86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от производства в </w:t>
      </w:r>
      <w:r w:rsidR="005623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аспирантуре 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докторантуре при образовательных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247230" w:rsidRPr="00BD1A86" w:rsidRDefault="00247230" w:rsidP="00BD1A86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ввозрасте от 14 до 18 лет в период их участия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ребенком до достижения им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247230" w:rsidRPr="00BD1A86" w:rsidTr="00411198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5623FE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5623FE" w:rsidRDefault="00247230" w:rsidP="005623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</w:t>
            </w:r>
          </w:p>
          <w:p w:rsidR="00247230" w:rsidRPr="00BD1A86" w:rsidRDefault="00247230" w:rsidP="005623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247230" w:rsidRPr="00BD1A86" w:rsidRDefault="00247230" w:rsidP="00BD1A86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247230" w:rsidRPr="00BD1A86" w:rsidRDefault="00247230" w:rsidP="00BD1A86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247230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5623FE" w:rsidRPr="00BD1A86" w:rsidTr="004E563D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5623FE" w:rsidRDefault="005623FE" w:rsidP="004E5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</w:t>
            </w:r>
          </w:p>
          <w:p w:rsidR="005623FE" w:rsidRPr="00BD1A86" w:rsidRDefault="005623FE" w:rsidP="004E5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5623FE" w:rsidRPr="00BD1A86" w:rsidTr="004E563D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5623FE" w:rsidRPr="00BD1A86" w:rsidRDefault="005623FE" w:rsidP="004E5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3FE" w:rsidRPr="00BD1A86" w:rsidRDefault="005623FE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247230" w:rsidRPr="00BD1A86" w:rsidRDefault="00247230" w:rsidP="00BD1A86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247230" w:rsidRPr="00BD1A86" w:rsidRDefault="00247230" w:rsidP="00BD1A86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247230" w:rsidRPr="00BD1A86" w:rsidRDefault="00247230" w:rsidP="00BD1A86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доходы,полученные в результате деятельности крестьянского (фермерского) хозяйства, в том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247230" w:rsidRPr="00BD1A86" w:rsidTr="00411198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2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350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6777D2" w:rsidRDefault="00247230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247230" w:rsidRPr="00BD1A86" w:rsidRDefault="00247230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документана </w:t>
            </w:r>
            <w:r w:rsidR="006777D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основании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247230" w:rsidRPr="00BD1A86" w:rsidTr="00411198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247230" w:rsidRPr="00BD1A86" w:rsidTr="00411198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6777D2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6777D2" w:rsidRDefault="006777D2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247230" w:rsidRPr="00BD1A86" w:rsidRDefault="006777D2" w:rsidP="006777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документана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 доход </w:t>
            </w:r>
            <w:r w:rsidR="00247230"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247230" w:rsidRPr="00BD1A86" w:rsidRDefault="00247230" w:rsidP="00BD1A86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 1032-1 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населения в Российской Федерации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пособия на погребение, выплачиваемые в соответствии с Федеральным законом от 12 января 1996 года 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погребении и похоронном деле</w:t>
      </w:r>
      <w:r w:rsidR="000D50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247230" w:rsidRPr="00BD1A86" w:rsidRDefault="00247230" w:rsidP="00BD1A86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247230" w:rsidRPr="00BD1A86" w:rsidRDefault="00247230" w:rsidP="00BD1A86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247230" w:rsidRPr="00BD1A86" w:rsidRDefault="00247230" w:rsidP="00BD1A86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247230" w:rsidRPr="00BD1A86" w:rsidRDefault="00247230" w:rsidP="00BD1A86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247230" w:rsidRPr="00BD1A86" w:rsidRDefault="00247230" w:rsidP="00BD1A86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247230" w:rsidRPr="00BD1A86" w:rsidRDefault="00247230" w:rsidP="00BD1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Pr="00C62B56" w:rsidRDefault="00247230" w:rsidP="005623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247230" w:rsidRPr="00C62B56" w:rsidRDefault="00247230" w:rsidP="005623FE">
      <w:pPr>
        <w:shd w:val="clear" w:color="auto" w:fill="FFFFFF"/>
        <w:spacing w:after="0" w:line="240" w:lineRule="auto"/>
        <w:ind w:left="5387"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247230" w:rsidRPr="00C62B56" w:rsidRDefault="00247230" w:rsidP="00247230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 и иные строения, помещения и сооружения: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247230" w:rsidRPr="00C62B56" w:rsidTr="00411198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r w:rsidR="00BA2ED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2) Автомобили, мотоциклы, мотороллеры, автобусы и другие самоходные машины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BA2ED3" w:rsidRPr="00C62B56" w:rsidTr="00411198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4E563D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BA2ED3" w:rsidRPr="00C62B56" w:rsidTr="00BA2ED3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ED3" w:rsidRPr="00C62B56" w:rsidRDefault="00BA2ED3" w:rsidP="00BA2E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247230" w:rsidRPr="00C62B56" w:rsidTr="00411198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29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30" w:rsidRPr="00C62B56" w:rsidTr="00411198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247230" w:rsidRPr="00C62B56" w:rsidTr="00411198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9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Суммы, находящиеся во вкладах в учреждениях банков и других кредитных учреждениях: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247230" w:rsidRPr="00C62B56" w:rsidTr="00411198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BA2ED3" w:rsidP="00247230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Паенакопления в жилищно-строительных, гаражно-строительных, </w:t>
      </w:r>
      <w:r w:rsidR="00247230"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дачно-</w:t>
      </w:r>
      <w:r w:rsidR="00247230"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247230" w:rsidRPr="00C62B56" w:rsidTr="00411198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BA2ED3" w:rsidP="00BA2ED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r w:rsidR="00247230"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одтверждающие документы</w:t>
            </w:r>
          </w:p>
        </w:tc>
      </w:tr>
      <w:tr w:rsidR="00247230" w:rsidRPr="00C62B56" w:rsidTr="00411198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247230" w:rsidRPr="00C62B56" w:rsidTr="0041119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BA2ED3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медицинского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247230" w:rsidRPr="00441986" w:rsidRDefault="00247230" w:rsidP="00247230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247230" w:rsidRPr="00C62B56" w:rsidRDefault="00247230" w:rsidP="00247230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247230" w:rsidRPr="00C62B56" w:rsidRDefault="00247230" w:rsidP="00247230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гражданини(или) члены его семьи.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247230" w:rsidRPr="00C62B56" w:rsidRDefault="00247230" w:rsidP="00247230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AD8" w:rsidRPr="00134971" w:rsidRDefault="005F6AD8" w:rsidP="00BA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F6AD8" w:rsidRPr="00134971" w:rsidRDefault="005F6AD8" w:rsidP="00BA2ED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A2ED3" w:rsidRDefault="00BA2ED3" w:rsidP="005F6AD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34971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134971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134971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440A5E" w:rsidRPr="00134971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Pr="00134971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F6AD8" w:rsidRDefault="005F6AD8" w:rsidP="005F6A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BA2ED3" w:rsidRDefault="00BA2ED3" w:rsidP="005F6A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ED3" w:rsidRPr="005623FE" w:rsidRDefault="00BA2ED3" w:rsidP="00BA2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23FE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  <w:r w:rsidR="00CA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/Организации</w:t>
            </w:r>
          </w:p>
        </w:tc>
      </w:tr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BA2ED3" w:rsidRPr="005623FE" w:rsidTr="004E563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2ED3" w:rsidRPr="005623FE" w:rsidRDefault="00BA2ED3" w:rsidP="004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ЛО/ЕПГУ</w:t>
            </w:r>
          </w:p>
        </w:tc>
      </w:tr>
    </w:tbl>
    <w:p w:rsidR="00440A5E" w:rsidRPr="00134971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5F6AD8" w:rsidRPr="00134971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AD8" w:rsidRPr="00C62B56" w:rsidRDefault="000D50C2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5F6AD8" w:rsidRPr="001349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5F6AD8" w:rsidRPr="00134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 20__ года</w:t>
      </w: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D3" w:rsidRDefault="00BA2ED3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ED3" w:rsidRDefault="00BA2ED3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519"/>
        <w:gridCol w:w="161"/>
        <w:gridCol w:w="679"/>
        <w:gridCol w:w="577"/>
        <w:gridCol w:w="102"/>
        <w:gridCol w:w="182"/>
        <w:gridCol w:w="497"/>
        <w:gridCol w:w="679"/>
        <w:gridCol w:w="679"/>
        <w:gridCol w:w="680"/>
        <w:gridCol w:w="158"/>
        <w:gridCol w:w="521"/>
        <w:gridCol w:w="679"/>
        <w:gridCol w:w="679"/>
        <w:gridCol w:w="679"/>
        <w:gridCol w:w="679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/>
      </w:tblPr>
      <w:tblGrid>
        <w:gridCol w:w="1210"/>
        <w:gridCol w:w="944"/>
        <w:gridCol w:w="1089"/>
        <w:gridCol w:w="1122"/>
        <w:gridCol w:w="1145"/>
        <w:gridCol w:w="1089"/>
        <w:gridCol w:w="1431"/>
        <w:gridCol w:w="1145"/>
        <w:gridCol w:w="1176"/>
      </w:tblGrid>
      <w:tr w:rsidR="00247230" w:rsidRPr="00C62B56" w:rsidTr="00411198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247230" w:rsidRPr="004B0E68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/>
      </w:tblPr>
      <w:tblGrid>
        <w:gridCol w:w="1074"/>
        <w:gridCol w:w="1089"/>
        <w:gridCol w:w="1060"/>
        <w:gridCol w:w="1122"/>
        <w:gridCol w:w="1145"/>
        <w:gridCol w:w="1089"/>
        <w:gridCol w:w="1089"/>
        <w:gridCol w:w="974"/>
        <w:gridCol w:w="1476"/>
      </w:tblGrid>
      <w:tr w:rsidR="00247230" w:rsidRPr="00C62B56" w:rsidTr="004111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530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530891" w:rsidRPr="00530891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247230" w:rsidRPr="004B0E68" w:rsidRDefault="00247230" w:rsidP="0053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335812"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1F" w:rsidRDefault="0005601F" w:rsidP="0002616D">
      <w:pPr>
        <w:spacing w:after="0" w:line="240" w:lineRule="auto"/>
      </w:pPr>
      <w:r>
        <w:separator/>
      </w:r>
    </w:p>
  </w:endnote>
  <w:endnote w:type="continuationSeparator" w:id="1">
    <w:p w:rsidR="0005601F" w:rsidRDefault="0005601F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1F" w:rsidRDefault="0005601F" w:rsidP="0002616D">
      <w:pPr>
        <w:spacing w:after="0" w:line="240" w:lineRule="auto"/>
      </w:pPr>
      <w:r>
        <w:separator/>
      </w:r>
    </w:p>
  </w:footnote>
  <w:footnote w:type="continuationSeparator" w:id="1">
    <w:p w:rsidR="0005601F" w:rsidRDefault="0005601F" w:rsidP="0002616D">
      <w:pPr>
        <w:spacing w:after="0" w:line="240" w:lineRule="auto"/>
      </w:pPr>
      <w:r>
        <w:continuationSeparator/>
      </w:r>
    </w:p>
  </w:footnote>
  <w:footnote w:id="2">
    <w:p w:rsidR="00E427D3" w:rsidRDefault="00E427D3" w:rsidP="00AD291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3">
    <w:p w:rsidR="00E427D3" w:rsidRDefault="00E427D3" w:rsidP="00AD291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D3" w:rsidRDefault="009F5E10">
    <w:pPr>
      <w:pStyle w:val="aa"/>
      <w:jc w:val="center"/>
    </w:pPr>
    <w:fldSimple w:instr="PAGE   \* MERGEFORMAT">
      <w:r w:rsidR="00C53664">
        <w:rPr>
          <w:noProof/>
        </w:rPr>
        <w:t>2</w:t>
      </w:r>
    </w:fldSimple>
  </w:p>
  <w:p w:rsidR="00E427D3" w:rsidRDefault="00E427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5601F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D765F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6C6D"/>
    <w:rsid w:val="00147DF5"/>
    <w:rsid w:val="0015643F"/>
    <w:rsid w:val="001711A2"/>
    <w:rsid w:val="00180020"/>
    <w:rsid w:val="00181483"/>
    <w:rsid w:val="001A226D"/>
    <w:rsid w:val="001B32F7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C1015"/>
    <w:rsid w:val="002C5781"/>
    <w:rsid w:val="002D30B9"/>
    <w:rsid w:val="002D72A6"/>
    <w:rsid w:val="002F03F4"/>
    <w:rsid w:val="00301543"/>
    <w:rsid w:val="00302196"/>
    <w:rsid w:val="003056A8"/>
    <w:rsid w:val="00306DC3"/>
    <w:rsid w:val="003110A0"/>
    <w:rsid w:val="003137F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4440"/>
    <w:rsid w:val="003A51B8"/>
    <w:rsid w:val="003A567A"/>
    <w:rsid w:val="003A671B"/>
    <w:rsid w:val="003B009A"/>
    <w:rsid w:val="003B7274"/>
    <w:rsid w:val="003C0940"/>
    <w:rsid w:val="003C22A7"/>
    <w:rsid w:val="003C4E84"/>
    <w:rsid w:val="003E113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43C5"/>
    <w:rsid w:val="004915AF"/>
    <w:rsid w:val="00495030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419"/>
    <w:rsid w:val="00530891"/>
    <w:rsid w:val="00535859"/>
    <w:rsid w:val="00545B24"/>
    <w:rsid w:val="00551E08"/>
    <w:rsid w:val="00552E04"/>
    <w:rsid w:val="0055369D"/>
    <w:rsid w:val="00555091"/>
    <w:rsid w:val="005623F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E26B8"/>
    <w:rsid w:val="005E53CA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906F2"/>
    <w:rsid w:val="007A3BAC"/>
    <w:rsid w:val="007A4762"/>
    <w:rsid w:val="007A7F26"/>
    <w:rsid w:val="007B282D"/>
    <w:rsid w:val="007B4F1C"/>
    <w:rsid w:val="007B5F4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2A52"/>
    <w:rsid w:val="00870D77"/>
    <w:rsid w:val="00884247"/>
    <w:rsid w:val="00885B91"/>
    <w:rsid w:val="0089273C"/>
    <w:rsid w:val="00895835"/>
    <w:rsid w:val="008B74EB"/>
    <w:rsid w:val="008C76FD"/>
    <w:rsid w:val="008D72F2"/>
    <w:rsid w:val="008E4A48"/>
    <w:rsid w:val="008E54F9"/>
    <w:rsid w:val="008F227D"/>
    <w:rsid w:val="008F2A7F"/>
    <w:rsid w:val="008F3235"/>
    <w:rsid w:val="009011FD"/>
    <w:rsid w:val="00922C1D"/>
    <w:rsid w:val="0092577A"/>
    <w:rsid w:val="00930489"/>
    <w:rsid w:val="00935E75"/>
    <w:rsid w:val="00937079"/>
    <w:rsid w:val="009454BF"/>
    <w:rsid w:val="00945F41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5E10"/>
    <w:rsid w:val="009F797D"/>
    <w:rsid w:val="00A00A90"/>
    <w:rsid w:val="00A04002"/>
    <w:rsid w:val="00A07DF1"/>
    <w:rsid w:val="00A121C6"/>
    <w:rsid w:val="00A12D49"/>
    <w:rsid w:val="00A171ED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A7F1B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7F0B"/>
    <w:rsid w:val="00B22B29"/>
    <w:rsid w:val="00B22C87"/>
    <w:rsid w:val="00B232E1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D2C"/>
    <w:rsid w:val="00BE267F"/>
    <w:rsid w:val="00BF1A33"/>
    <w:rsid w:val="00BF3B3E"/>
    <w:rsid w:val="00C011AF"/>
    <w:rsid w:val="00C01AD4"/>
    <w:rsid w:val="00C15FDE"/>
    <w:rsid w:val="00C225B0"/>
    <w:rsid w:val="00C230A3"/>
    <w:rsid w:val="00C23908"/>
    <w:rsid w:val="00C278A9"/>
    <w:rsid w:val="00C30987"/>
    <w:rsid w:val="00C3283E"/>
    <w:rsid w:val="00C371E8"/>
    <w:rsid w:val="00C37616"/>
    <w:rsid w:val="00C37F5F"/>
    <w:rsid w:val="00C410F0"/>
    <w:rsid w:val="00C510EC"/>
    <w:rsid w:val="00C53664"/>
    <w:rsid w:val="00C62B56"/>
    <w:rsid w:val="00C6328C"/>
    <w:rsid w:val="00C64236"/>
    <w:rsid w:val="00C84061"/>
    <w:rsid w:val="00C922D9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77FF0"/>
    <w:rsid w:val="00D87AB1"/>
    <w:rsid w:val="00D91724"/>
    <w:rsid w:val="00D94DAD"/>
    <w:rsid w:val="00D954A8"/>
    <w:rsid w:val="00D95D8C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27D3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EF4548"/>
    <w:rsid w:val="00F027A9"/>
    <w:rsid w:val="00F052AF"/>
    <w:rsid w:val="00F11DF3"/>
    <w:rsid w:val="00F2196C"/>
    <w:rsid w:val="00F233F6"/>
    <w:rsid w:val="00F27070"/>
    <w:rsid w:val="00F424E5"/>
    <w:rsid w:val="00F44E73"/>
    <w:rsid w:val="00F531CF"/>
    <w:rsid w:val="00F62527"/>
    <w:rsid w:val="00F668A5"/>
    <w:rsid w:val="00F74E18"/>
    <w:rsid w:val="00F768E6"/>
    <w:rsid w:val="00F84474"/>
    <w:rsid w:val="00F85519"/>
    <w:rsid w:val="00F8579E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5"/>
        <o:r id="V:Rule10" type="connector" idref="#Прямая со стрелкой 8"/>
        <o:r id="V:Rule11" type="connector" idref="#Прямая со стрелкой 14"/>
        <o:r id="V:Rule12" type="connector" idref="#Прямая со стрелкой 10"/>
        <o:r id="V:Rule13" type="connector" idref="#Прямая со стрелкой 2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812-B256-4E7B-B001-AA9CDF5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Redaktor</cp:lastModifiedBy>
  <cp:revision>2</cp:revision>
  <cp:lastPrinted>2015-12-26T08:43:00Z</cp:lastPrinted>
  <dcterms:created xsi:type="dcterms:W3CDTF">2018-11-27T09:33:00Z</dcterms:created>
  <dcterms:modified xsi:type="dcterms:W3CDTF">2018-11-27T09:33:00Z</dcterms:modified>
</cp:coreProperties>
</file>