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6F" w:rsidRDefault="008D4792" w:rsidP="008B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61975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17" w:rsidRPr="004513D5" w:rsidRDefault="00E006CE" w:rsidP="004513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B0B17" w:rsidRPr="00E006CE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Ленинградская область</w:t>
      </w:r>
    </w:p>
    <w:p w:rsidR="008B0B17" w:rsidRPr="00E006CE" w:rsidRDefault="008B0B17" w:rsidP="00E006C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06CE">
        <w:rPr>
          <w:rFonts w:ascii="Times New Roman" w:hAnsi="Times New Roman"/>
          <w:b/>
          <w:color w:val="000000" w:themeColor="text1"/>
          <w:sz w:val="28"/>
          <w:szCs w:val="28"/>
        </w:rPr>
        <w:t>Лужский муниципальный район</w:t>
      </w:r>
    </w:p>
    <w:p w:rsidR="008B0B17" w:rsidRPr="00E006CE" w:rsidRDefault="008B0B17" w:rsidP="00E006C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06CE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 Торковичского сельского поселения</w:t>
      </w:r>
    </w:p>
    <w:p w:rsidR="008B0B17" w:rsidRPr="00E006CE" w:rsidRDefault="008B0B17" w:rsidP="00E006C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06CE">
        <w:rPr>
          <w:rFonts w:ascii="Times New Roman" w:hAnsi="Times New Roman"/>
          <w:b/>
          <w:color w:val="000000" w:themeColor="text1"/>
          <w:sz w:val="28"/>
          <w:szCs w:val="28"/>
        </w:rPr>
        <w:t>Лужского муниципального района</w:t>
      </w:r>
    </w:p>
    <w:p w:rsidR="008B0B17" w:rsidRPr="00E006CE" w:rsidRDefault="008B0B17" w:rsidP="00E006C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06CE">
        <w:rPr>
          <w:rFonts w:ascii="Times New Roman" w:hAnsi="Times New Roman"/>
          <w:b/>
          <w:color w:val="000000" w:themeColor="text1"/>
          <w:sz w:val="28"/>
          <w:szCs w:val="28"/>
        </w:rPr>
        <w:t>третьего созыва</w:t>
      </w:r>
    </w:p>
    <w:p w:rsidR="00E045C9" w:rsidRDefault="004513D5" w:rsidP="004513D5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:rsidR="00E045C9" w:rsidRDefault="00E045C9" w:rsidP="004513D5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45C9" w:rsidRDefault="00E045C9" w:rsidP="004513D5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0B17" w:rsidRPr="00E006CE" w:rsidRDefault="008B0B17" w:rsidP="00E045C9">
      <w:pPr>
        <w:pStyle w:val="a3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06CE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045C9" w:rsidRDefault="00E045C9" w:rsidP="008B0B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0B17" w:rsidRPr="00E006CE" w:rsidRDefault="00C97AFE" w:rsidP="00E045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8B0B17" w:rsidRPr="00E006CE">
        <w:rPr>
          <w:rFonts w:ascii="Times New Roman" w:hAnsi="Times New Roman"/>
          <w:sz w:val="28"/>
          <w:szCs w:val="28"/>
        </w:rPr>
        <w:t>» июня   2015 года  №</w:t>
      </w:r>
      <w:r w:rsidR="008B0B17" w:rsidRPr="00E006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07E3">
        <w:rPr>
          <w:rFonts w:ascii="Times New Roman" w:hAnsi="Times New Roman"/>
          <w:color w:val="000000" w:themeColor="text1"/>
          <w:sz w:val="28"/>
          <w:szCs w:val="28"/>
        </w:rPr>
        <w:t>39</w:t>
      </w:r>
    </w:p>
    <w:p w:rsidR="008B0B17" w:rsidRPr="00E006CE" w:rsidRDefault="008B0B17" w:rsidP="00E045C9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территориального деления </w:t>
      </w:r>
    </w:p>
    <w:p w:rsidR="008B0B17" w:rsidRPr="00E006CE" w:rsidRDefault="008B0B17" w:rsidP="00E045C9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6C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центра Торковичского</w:t>
      </w:r>
    </w:p>
    <w:p w:rsidR="008B0B17" w:rsidRPr="00E006CE" w:rsidRDefault="008B0B17" w:rsidP="00E045C9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6CE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поселка Торковичи</w:t>
      </w:r>
    </w:p>
    <w:p w:rsidR="008B0B17" w:rsidRPr="00E006CE" w:rsidRDefault="008B0B17" w:rsidP="00E045C9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6CE">
        <w:rPr>
          <w:rFonts w:ascii="Times New Roman" w:hAnsi="Times New Roman"/>
          <w:color w:val="000000"/>
          <w:sz w:val="28"/>
          <w:szCs w:val="28"/>
          <w:lang w:eastAsia="ru-RU"/>
        </w:rPr>
        <w:t>в целях орга</w:t>
      </w:r>
      <w:r w:rsidR="00A732A5">
        <w:rPr>
          <w:rFonts w:ascii="Times New Roman" w:hAnsi="Times New Roman"/>
          <w:color w:val="000000"/>
          <w:sz w:val="28"/>
          <w:szCs w:val="28"/>
          <w:lang w:eastAsia="ru-RU"/>
        </w:rPr>
        <w:t>низации деятельности Общественного</w:t>
      </w:r>
      <w:r w:rsidRPr="00E0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13D5" w:rsidRDefault="00A732A5" w:rsidP="00E045C9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8B0B17" w:rsidRPr="00E0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поселка Торковичи </w:t>
      </w:r>
    </w:p>
    <w:p w:rsidR="00E045C9" w:rsidRDefault="00E045C9" w:rsidP="004513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45C9" w:rsidRDefault="00E045C9" w:rsidP="004513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36549A" w:rsidRPr="00E045C9" w:rsidRDefault="0036549A" w:rsidP="00E045C9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45C9">
        <w:rPr>
          <w:rFonts w:ascii="Times New Roman" w:hAnsi="Times New Roman"/>
          <w:color w:val="000000"/>
          <w:sz w:val="28"/>
          <w:szCs w:val="28"/>
        </w:rPr>
        <w:t>В соответствии с з</w:t>
      </w:r>
      <w:r w:rsidRPr="00E045C9">
        <w:rPr>
          <w:rFonts w:ascii="Times New Roman" w:hAnsi="Times New Roman"/>
          <w:sz w:val="28"/>
          <w:szCs w:val="28"/>
        </w:rPr>
        <w:t>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с законом Ленинградской области от 29 апреля 2015 года № 42-ОЗ « О содействию о развития иных форм местного самоуправления на части территорий населенных пунктов Ленинградской области, являющихся административными центрами поселений», с Уставом Торковичского сельского поселения</w:t>
      </w:r>
      <w:r w:rsidR="00D3456F" w:rsidRPr="00E045C9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  <w:r w:rsidRPr="00E045C9">
        <w:rPr>
          <w:rFonts w:ascii="Times New Roman" w:hAnsi="Times New Roman"/>
          <w:sz w:val="28"/>
          <w:szCs w:val="28"/>
        </w:rPr>
        <w:t xml:space="preserve">  Совет депутатов Торковичского сельского поселения</w:t>
      </w:r>
      <w:r w:rsidR="00E006CE" w:rsidRPr="00E045C9">
        <w:rPr>
          <w:rFonts w:ascii="Times New Roman" w:hAnsi="Times New Roman"/>
          <w:sz w:val="28"/>
          <w:szCs w:val="28"/>
        </w:rPr>
        <w:t xml:space="preserve"> </w:t>
      </w:r>
      <w:r w:rsidRPr="00E045C9">
        <w:rPr>
          <w:rFonts w:ascii="Times New Roman" w:hAnsi="Times New Roman"/>
          <w:sz w:val="28"/>
          <w:szCs w:val="28"/>
        </w:rPr>
        <w:t xml:space="preserve"> </w:t>
      </w:r>
      <w:r w:rsidRPr="00E045C9">
        <w:rPr>
          <w:rFonts w:ascii="Times New Roman" w:hAnsi="Times New Roman"/>
          <w:b/>
          <w:sz w:val="32"/>
          <w:szCs w:val="32"/>
        </w:rPr>
        <w:t>решил</w:t>
      </w:r>
      <w:r w:rsidRPr="00E045C9">
        <w:rPr>
          <w:rFonts w:ascii="Times New Roman" w:hAnsi="Times New Roman"/>
          <w:b/>
          <w:sz w:val="36"/>
          <w:szCs w:val="36"/>
        </w:rPr>
        <w:t>:</w:t>
      </w:r>
    </w:p>
    <w:p w:rsidR="00E045C9" w:rsidRDefault="00E045C9" w:rsidP="00451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A40" w:rsidRDefault="003F0815" w:rsidP="00E045C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456F">
        <w:rPr>
          <w:rFonts w:ascii="Times New Roman" w:hAnsi="Times New Roman"/>
          <w:sz w:val="28"/>
          <w:szCs w:val="28"/>
        </w:rPr>
        <w:t xml:space="preserve">Утвердить </w:t>
      </w:r>
      <w:r w:rsidR="00656607" w:rsidRPr="003F0815">
        <w:rPr>
          <w:rFonts w:ascii="Times New Roman" w:hAnsi="Times New Roman"/>
          <w:sz w:val="28"/>
          <w:szCs w:val="28"/>
        </w:rPr>
        <w:t xml:space="preserve"> территориальное деление</w:t>
      </w:r>
      <w:r>
        <w:rPr>
          <w:rFonts w:ascii="Times New Roman" w:hAnsi="Times New Roman"/>
          <w:sz w:val="28"/>
          <w:szCs w:val="28"/>
        </w:rPr>
        <w:t xml:space="preserve"> административного центра Торковичского сельского поселения, находящегося в поселке</w:t>
      </w:r>
      <w:r w:rsidR="00656607" w:rsidRPr="003F0815">
        <w:rPr>
          <w:rFonts w:ascii="Times New Roman" w:hAnsi="Times New Roman"/>
          <w:sz w:val="28"/>
          <w:szCs w:val="28"/>
        </w:rPr>
        <w:t xml:space="preserve"> Торковичи</w:t>
      </w:r>
      <w:r w:rsidR="00D3456F">
        <w:rPr>
          <w:rFonts w:ascii="Times New Roman" w:hAnsi="Times New Roman"/>
          <w:sz w:val="28"/>
          <w:szCs w:val="28"/>
        </w:rPr>
        <w:t>, для формирова</w:t>
      </w:r>
      <w:r w:rsidR="00A732A5">
        <w:rPr>
          <w:rFonts w:ascii="Times New Roman" w:hAnsi="Times New Roman"/>
          <w:sz w:val="28"/>
          <w:szCs w:val="28"/>
        </w:rPr>
        <w:t>ния и работы Общественного совета</w:t>
      </w:r>
      <w:r w:rsidR="00656607" w:rsidRPr="003F0815">
        <w:rPr>
          <w:rFonts w:ascii="Times New Roman" w:hAnsi="Times New Roman"/>
          <w:sz w:val="28"/>
          <w:szCs w:val="28"/>
        </w:rPr>
        <w:t xml:space="preserve"> </w:t>
      </w:r>
      <w:r w:rsidR="00617107">
        <w:rPr>
          <w:rFonts w:ascii="Times New Roman" w:hAnsi="Times New Roman"/>
          <w:sz w:val="28"/>
          <w:szCs w:val="28"/>
        </w:rPr>
        <w:t>(приложение на 1 листе).</w:t>
      </w:r>
    </w:p>
    <w:p w:rsidR="004513D5" w:rsidRDefault="003F0815" w:rsidP="00E045C9">
      <w:pPr>
        <w:pStyle w:val="a7"/>
        <w:spacing w:before="0" w:beforeAutospacing="0" w:after="200" w:line="360" w:lineRule="auto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2.</w:t>
      </w:r>
      <w:r w:rsidR="00D3456F">
        <w:rPr>
          <w:sz w:val="27"/>
          <w:szCs w:val="27"/>
        </w:rPr>
        <w:t>Определить  упол</w:t>
      </w:r>
      <w:r w:rsidR="00DF7957">
        <w:rPr>
          <w:sz w:val="27"/>
          <w:szCs w:val="27"/>
        </w:rPr>
        <w:t>номоченным органом поселка Торковичи</w:t>
      </w:r>
      <w:r w:rsidR="00D3456F">
        <w:rPr>
          <w:sz w:val="27"/>
          <w:szCs w:val="27"/>
        </w:rPr>
        <w:t xml:space="preserve"> по осуществлению на части территории поселения отдельных функций администрации поселения администрацию Торковичского сельского поселения Лужского муниципального района.</w:t>
      </w:r>
    </w:p>
    <w:p w:rsidR="00D3456F" w:rsidRPr="004513D5" w:rsidRDefault="00D3456F" w:rsidP="00E045C9">
      <w:pPr>
        <w:pStyle w:val="a7"/>
        <w:spacing w:before="0" w:beforeAutospacing="0" w:after="20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3.Опубликовать решение в газете «Лужская правда» и разместить на официальном сайте Торковичского сельского поселения Лужского муниципального района Ленинградской области.</w:t>
      </w:r>
    </w:p>
    <w:p w:rsidR="00D3456F" w:rsidRDefault="00D3456F" w:rsidP="00E045C9">
      <w:pPr>
        <w:pStyle w:val="a7"/>
        <w:shd w:val="clear" w:color="auto" w:fill="FFFFFF"/>
        <w:spacing w:before="0" w:beforeAutospacing="0" w:after="200" w:line="360" w:lineRule="auto"/>
        <w:ind w:firstLine="708"/>
        <w:jc w:val="both"/>
      </w:pPr>
      <w:r>
        <w:rPr>
          <w:sz w:val="27"/>
          <w:szCs w:val="27"/>
        </w:rPr>
        <w:t>4.Решение вступает в силу в соответствии с действующим законодательством.</w:t>
      </w:r>
    </w:p>
    <w:p w:rsidR="00E006CE" w:rsidRDefault="00E006CE" w:rsidP="00E045C9">
      <w:pPr>
        <w:pStyle w:val="a5"/>
        <w:spacing w:after="200"/>
        <w:rPr>
          <w:rFonts w:ascii="Times New Roman" w:hAnsi="Times New Roman"/>
          <w:sz w:val="28"/>
          <w:szCs w:val="28"/>
        </w:rPr>
      </w:pPr>
    </w:p>
    <w:p w:rsidR="00E006CE" w:rsidRDefault="00E006CE" w:rsidP="004513D5">
      <w:pPr>
        <w:pStyle w:val="a5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Глава  Торковичского сельского</w:t>
      </w:r>
    </w:p>
    <w:p w:rsidR="00E006CE" w:rsidRDefault="00E006CE" w:rsidP="004513D5">
      <w:pPr>
        <w:pStyle w:val="a5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поселения,</w:t>
      </w:r>
      <w:r w:rsidR="00DF7957">
        <w:rPr>
          <w:rFonts w:ascii="Times New Roman" w:hAnsi="Times New Roman"/>
          <w:sz w:val="28"/>
          <w:szCs w:val="28"/>
        </w:rPr>
        <w:t xml:space="preserve"> </w:t>
      </w:r>
      <w:r w:rsidRPr="00E006CE">
        <w:rPr>
          <w:rFonts w:ascii="Times New Roman" w:hAnsi="Times New Roman"/>
          <w:sz w:val="28"/>
          <w:szCs w:val="28"/>
        </w:rPr>
        <w:t xml:space="preserve"> исполняющий полномочия </w:t>
      </w:r>
    </w:p>
    <w:p w:rsidR="00E006CE" w:rsidRPr="00E006CE" w:rsidRDefault="00E006CE" w:rsidP="004513D5">
      <w:pPr>
        <w:pStyle w:val="a5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CE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006CE">
        <w:rPr>
          <w:rFonts w:ascii="Times New Roman" w:hAnsi="Times New Roman"/>
          <w:sz w:val="28"/>
          <w:szCs w:val="28"/>
        </w:rPr>
        <w:t>М.Н.Серге</w:t>
      </w:r>
      <w:r w:rsidRPr="00E006CE">
        <w:rPr>
          <w:sz w:val="28"/>
          <w:szCs w:val="28"/>
        </w:rPr>
        <w:t>ев</w:t>
      </w:r>
    </w:p>
    <w:p w:rsidR="00E006CE" w:rsidRPr="00E006CE" w:rsidRDefault="00E006CE" w:rsidP="004513D5">
      <w:pPr>
        <w:pStyle w:val="a7"/>
        <w:spacing w:before="0" w:beforeAutospacing="0" w:after="0"/>
        <w:ind w:firstLine="720"/>
        <w:rPr>
          <w:sz w:val="28"/>
          <w:szCs w:val="28"/>
        </w:rPr>
      </w:pPr>
    </w:p>
    <w:p w:rsidR="00D3456F" w:rsidRDefault="00E006CE" w:rsidP="004513D5">
      <w:pPr>
        <w:pStyle w:val="a5"/>
      </w:pPr>
      <w:r>
        <w:rPr>
          <w:rFonts w:ascii="Times New Roman" w:hAnsi="Times New Roman"/>
        </w:rPr>
        <w:t xml:space="preserve">                                                        </w:t>
      </w:r>
    </w:p>
    <w:p w:rsidR="003F0815" w:rsidRDefault="003F0815" w:rsidP="00451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815" w:rsidRDefault="003F0815" w:rsidP="0045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451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Pr="008F544B" w:rsidRDefault="00617107" w:rsidP="006423CC">
      <w:pPr>
        <w:pageBreakBefore/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44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17107" w:rsidRDefault="00617107" w:rsidP="00617107">
      <w:pPr>
        <w:spacing w:after="0" w:line="36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107" w:rsidRPr="00617107" w:rsidRDefault="00617107" w:rsidP="00D121E8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107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6171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утверждении территориального деления </w:t>
      </w:r>
    </w:p>
    <w:p w:rsidR="00617107" w:rsidRPr="00617107" w:rsidRDefault="00617107" w:rsidP="00D121E8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10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административного центра Торковичского</w:t>
      </w:r>
    </w:p>
    <w:p w:rsidR="00617107" w:rsidRPr="00617107" w:rsidRDefault="00617107" w:rsidP="00D121E8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10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поселка Торковичи</w:t>
      </w:r>
    </w:p>
    <w:p w:rsidR="00617107" w:rsidRPr="00617107" w:rsidRDefault="00617107" w:rsidP="00D121E8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107">
        <w:rPr>
          <w:rFonts w:ascii="Times New Roman" w:hAnsi="Times New Roman"/>
          <w:color w:val="000000"/>
          <w:sz w:val="24"/>
          <w:szCs w:val="24"/>
          <w:lang w:eastAsia="ru-RU"/>
        </w:rPr>
        <w:t>в целях орган</w:t>
      </w:r>
      <w:r w:rsidR="00A732A5">
        <w:rPr>
          <w:rFonts w:ascii="Times New Roman" w:hAnsi="Times New Roman"/>
          <w:color w:val="000000"/>
          <w:sz w:val="24"/>
          <w:szCs w:val="24"/>
          <w:lang w:eastAsia="ru-RU"/>
        </w:rPr>
        <w:t>изации деятельности Общественного</w:t>
      </w:r>
      <w:r w:rsidRPr="006171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7107" w:rsidRPr="00617107" w:rsidRDefault="00A732A5" w:rsidP="00D121E8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совета</w:t>
      </w:r>
      <w:r w:rsidR="00617107" w:rsidRPr="006171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поселка Торковичи </w:t>
      </w:r>
    </w:p>
    <w:p w:rsidR="00617107" w:rsidRDefault="00617107" w:rsidP="00617107">
      <w:pPr>
        <w:spacing w:after="0" w:line="36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107" w:rsidRDefault="00617107" w:rsidP="00617107">
      <w:pPr>
        <w:spacing w:after="0" w:line="36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107" w:rsidRPr="008F544B" w:rsidRDefault="00617107" w:rsidP="00617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44B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17107" w:rsidRPr="008F544B" w:rsidRDefault="00617107" w:rsidP="00617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44B">
        <w:rPr>
          <w:rFonts w:ascii="Times New Roman" w:hAnsi="Times New Roman"/>
          <w:b/>
          <w:bCs/>
          <w:sz w:val="24"/>
          <w:szCs w:val="24"/>
          <w:lang w:eastAsia="ru-RU"/>
        </w:rPr>
        <w:t>частей территори</w:t>
      </w:r>
      <w:r w:rsidR="00D121E8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поселка Торковичи</w:t>
      </w:r>
      <w:r w:rsidR="00D121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улиц, на которых</w:t>
      </w:r>
      <w:r w:rsidR="00A732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</w:t>
      </w:r>
      <w:r w:rsidRPr="008F54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17107" w:rsidRDefault="00A732A5" w:rsidP="00617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свою деятельность Общественный совет</w:t>
      </w:r>
      <w:r w:rsidR="0061710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17107" w:rsidRDefault="00617107" w:rsidP="00617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7107" w:rsidRPr="008F544B" w:rsidRDefault="00617107" w:rsidP="00617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23" w:type="dxa"/>
        <w:tblLook w:val="04A0" w:firstRow="1" w:lastRow="0" w:firstColumn="1" w:lastColumn="0" w:noHBand="0" w:noVBand="1"/>
      </w:tblPr>
      <w:tblGrid>
        <w:gridCol w:w="1407"/>
        <w:gridCol w:w="8164"/>
      </w:tblGrid>
      <w:tr w:rsidR="00F17049" w:rsidTr="00F17049">
        <w:tc>
          <w:tcPr>
            <w:tcW w:w="1407" w:type="dxa"/>
          </w:tcPr>
          <w:p w:rsidR="00F17049" w:rsidRDefault="00F17049" w:rsidP="00F170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 частей</w:t>
            </w:r>
          </w:p>
          <w:p w:rsidR="00F17049" w:rsidRDefault="00F17049" w:rsidP="00F170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8164" w:type="dxa"/>
          </w:tcPr>
          <w:p w:rsid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04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улиц, входящих в часть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17049" w:rsidRP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049" w:rsidTr="00F17049">
        <w:tc>
          <w:tcPr>
            <w:tcW w:w="1407" w:type="dxa"/>
          </w:tcPr>
          <w:p w:rsid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4" w:type="dxa"/>
          </w:tcPr>
          <w:p w:rsidR="00F17049" w:rsidRPr="00D121E8" w:rsidRDefault="00F17049" w:rsidP="00D121E8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ул. 1-го Мая, ул. Лесная</w:t>
            </w:r>
            <w:r w:rsidR="00C21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Мира, ул. 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Дудоровская, </w:t>
            </w:r>
            <w:r w:rsidRPr="00C213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ул. Набережная</w:t>
            </w:r>
            <w:r w:rsidR="00C213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C2136D" w:rsidRPr="00C213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дома</w:t>
            </w:r>
            <w:r w:rsidR="00C213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2136D" w:rsidRPr="00C2136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№№ 1,2,3,4,)</w:t>
            </w:r>
            <w:r w:rsidR="00C2136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7526B"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ул.Советская</w:t>
            </w:r>
            <w:r w:rsidR="0067526B"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, ул. Озерная, ул.Глухая, ул. Луговая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t>, ул.1-я Железнодорожная дом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7а</w:t>
            </w:r>
            <w:r w:rsidR="0067526B"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17049" w:rsidTr="00F17049">
        <w:tc>
          <w:tcPr>
            <w:tcW w:w="1407" w:type="dxa"/>
          </w:tcPr>
          <w:p w:rsid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4" w:type="dxa"/>
          </w:tcPr>
          <w:p w:rsidR="00F17049" w:rsidRPr="00D121E8" w:rsidRDefault="0067526B" w:rsidP="00D121E8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Ул. Кирпичная, ул. Круговая, ул. Торговая (дома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- 20,20а,13,18), пер. Болотный, ул. Пролетарская, пер. Горького, пер. Тихий, ул. Кузнечная, ул. Труда, пер. Ореховый,</w:t>
            </w:r>
            <w:r w:rsidR="00B236E6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3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1-я Железнодорожная, 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>ул. 2-я Железнодорожная, ул. 3-я Железнодорожная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t>, ул. Станционная.</w:t>
            </w:r>
          </w:p>
        </w:tc>
      </w:tr>
      <w:tr w:rsidR="00F17049" w:rsidTr="00F17049">
        <w:tc>
          <w:tcPr>
            <w:tcW w:w="1407" w:type="dxa"/>
          </w:tcPr>
          <w:p w:rsid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4" w:type="dxa"/>
          </w:tcPr>
          <w:p w:rsidR="00F17049" w:rsidRPr="00EC2E27" w:rsidRDefault="00D121E8" w:rsidP="00D121E8">
            <w:pPr>
              <w:spacing w:before="100" w:beforeAutospacing="1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пер. Торговый,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ул. Полевая, ул.</w:t>
            </w:r>
            <w:r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1-я Крестьянская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(от у</w:t>
            </w:r>
            <w:r w:rsidR="00C97AF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л. А Семеновой до ул. 1-я Крестьянская дом 40 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пер. Крестьянский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 от ул</w:t>
            </w:r>
            <w:r w:rsidR="00C97AF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А. Семеновой до пер. Крестьянского дом 33 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A813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ул. 1-я Г</w:t>
            </w:r>
            <w:r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ражданская, ул. 2-я Гражданская</w:t>
            </w:r>
            <w:r w:rsidR="00A813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 ул. Торгов</w:t>
            </w:r>
            <w:r w:rsidR="00C97AF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ая  до ул. 2-я Гражданская дом 39 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ул. Победы д.9.</w:t>
            </w:r>
          </w:p>
        </w:tc>
      </w:tr>
      <w:tr w:rsidR="00F17049" w:rsidTr="00F17049">
        <w:tc>
          <w:tcPr>
            <w:tcW w:w="1407" w:type="dxa"/>
          </w:tcPr>
          <w:p w:rsidR="00F17049" w:rsidRDefault="00F17049" w:rsidP="00F1704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4" w:type="dxa"/>
          </w:tcPr>
          <w:p w:rsidR="00F17049" w:rsidRPr="00D121E8" w:rsidRDefault="00D121E8" w:rsidP="00D121E8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Песочная, ул. Малая Торговая, пер. Береговой, 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t>ул. Молодежная, ул.1-я Железнодорожная</w:t>
            </w:r>
            <w:r w:rsidRPr="00D12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5а, ул. Садовая, ул. Восточно-Садовая, пер. Нагорный, ул. Школьная,  ул. Стахановская,  ул. А. Семеновой, </w:t>
            </w:r>
            <w:r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ул. 1-я Крестьянская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от дома №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до ул. А. Семеновой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, пер. Крестьянский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( от дома №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до ул.А. Семеновой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2-я Г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t>ражданская</w:t>
            </w:r>
            <w:r w:rsidR="00EC2E27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 дома № 1 до ул. Торговая),</w:t>
            </w:r>
            <w:r w:rsidR="00A813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C2E27" w:rsidRPr="00EC2E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пер. Стахановский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81395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>ул. Лиственная, ул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81395" w:rsidRPr="00A813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Цветочная</w:t>
            </w:r>
            <w:r w:rsidR="00A81395">
              <w:rPr>
                <w:rFonts w:ascii="Times New Roman" w:hAnsi="Times New Roman"/>
                <w:sz w:val="28"/>
                <w:szCs w:val="28"/>
                <w:lang w:eastAsia="ru-RU"/>
              </w:rPr>
              <w:t>, ул. Набережная</w:t>
            </w:r>
            <w:r w:rsidR="00C21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 дома  № 5 до конца улицы)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Торговая все </w:t>
            </w:r>
            <w:r w:rsidR="00C97A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дома, кроме домов 13, 18, 20,20-а.</w:t>
            </w:r>
          </w:p>
        </w:tc>
      </w:tr>
    </w:tbl>
    <w:p w:rsidR="00617107" w:rsidRPr="008F544B" w:rsidRDefault="00617107" w:rsidP="00617107">
      <w:pPr>
        <w:spacing w:before="100" w:beforeAutospacing="1" w:after="0" w:line="240" w:lineRule="auto"/>
        <w:ind w:left="-23"/>
        <w:rPr>
          <w:rFonts w:ascii="Times New Roman" w:hAnsi="Times New Roman"/>
          <w:sz w:val="24"/>
          <w:szCs w:val="24"/>
          <w:lang w:eastAsia="ru-RU"/>
        </w:rPr>
      </w:pPr>
    </w:p>
    <w:p w:rsidR="00617107" w:rsidRPr="008F544B" w:rsidRDefault="00617107" w:rsidP="00617107">
      <w:pPr>
        <w:spacing w:after="0" w:line="36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107" w:rsidRPr="008F544B" w:rsidRDefault="00617107" w:rsidP="0061710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7107" w:rsidRPr="008F544B" w:rsidRDefault="00617107" w:rsidP="0061710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07" w:rsidRPr="003F0815" w:rsidRDefault="00617107" w:rsidP="003F08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17107" w:rsidRPr="003F0815" w:rsidSect="00AA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7"/>
    <w:rsid w:val="000B4865"/>
    <w:rsid w:val="000D42D9"/>
    <w:rsid w:val="00105365"/>
    <w:rsid w:val="00157A3F"/>
    <w:rsid w:val="002116CF"/>
    <w:rsid w:val="0036549A"/>
    <w:rsid w:val="003C349E"/>
    <w:rsid w:val="003E07E3"/>
    <w:rsid w:val="003E3A20"/>
    <w:rsid w:val="003F0815"/>
    <w:rsid w:val="004513D5"/>
    <w:rsid w:val="004613B3"/>
    <w:rsid w:val="004F1E5B"/>
    <w:rsid w:val="00512527"/>
    <w:rsid w:val="005834A0"/>
    <w:rsid w:val="00617107"/>
    <w:rsid w:val="006423CC"/>
    <w:rsid w:val="00656607"/>
    <w:rsid w:val="0067526B"/>
    <w:rsid w:val="006800F1"/>
    <w:rsid w:val="007F1F38"/>
    <w:rsid w:val="008B0B17"/>
    <w:rsid w:val="008D4792"/>
    <w:rsid w:val="008F544B"/>
    <w:rsid w:val="00917C50"/>
    <w:rsid w:val="009B35F8"/>
    <w:rsid w:val="00A732A5"/>
    <w:rsid w:val="00A81395"/>
    <w:rsid w:val="00AA1A40"/>
    <w:rsid w:val="00B236E6"/>
    <w:rsid w:val="00B36C84"/>
    <w:rsid w:val="00B4556F"/>
    <w:rsid w:val="00B60191"/>
    <w:rsid w:val="00B954C7"/>
    <w:rsid w:val="00C2136D"/>
    <w:rsid w:val="00C7169A"/>
    <w:rsid w:val="00C97AFE"/>
    <w:rsid w:val="00D121E8"/>
    <w:rsid w:val="00D3456F"/>
    <w:rsid w:val="00DF7957"/>
    <w:rsid w:val="00E006CE"/>
    <w:rsid w:val="00E045C9"/>
    <w:rsid w:val="00E268DC"/>
    <w:rsid w:val="00E73109"/>
    <w:rsid w:val="00EC2E27"/>
    <w:rsid w:val="00F17049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8B0B1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B0B17"/>
    <w:pPr>
      <w:spacing w:after="0" w:line="240" w:lineRule="auto"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8B0B1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54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4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710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8B0B1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B0B17"/>
    <w:pPr>
      <w:spacing w:after="0" w:line="240" w:lineRule="auto"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8B0B1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54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4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710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1</cp:lastModifiedBy>
  <cp:revision>2</cp:revision>
  <cp:lastPrinted>2015-07-14T07:32:00Z</cp:lastPrinted>
  <dcterms:created xsi:type="dcterms:W3CDTF">2015-08-24T13:49:00Z</dcterms:created>
  <dcterms:modified xsi:type="dcterms:W3CDTF">2015-08-24T13:49:00Z</dcterms:modified>
</cp:coreProperties>
</file>